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FA" w:rsidRDefault="002F4C0D">
      <w:r>
        <w:t>Why is it important to understand that both men and women are created in the Image of God?</w:t>
      </w:r>
    </w:p>
    <w:p w:rsidR="002F4C0D" w:rsidRDefault="002F4C0D">
      <w:r>
        <w:t xml:space="preserve">What does our </w:t>
      </w:r>
      <w:r w:rsidRPr="005A59C3">
        <w:rPr>
          <w:u w:val="single"/>
        </w:rPr>
        <w:t>culture</w:t>
      </w:r>
      <w:r>
        <w:t xml:space="preserve"> tell us about the roles of men and women?</w:t>
      </w:r>
    </w:p>
    <w:p w:rsidR="002F4C0D" w:rsidRDefault="002F4C0D">
      <w:r>
        <w:t>What are some misconceptions our culture has about God’s design for men and women?</w:t>
      </w:r>
    </w:p>
    <w:p w:rsidR="002F4C0D" w:rsidRDefault="005A305C">
      <w:r>
        <w:t>Why is it important to understand the roles God set in place for men and women?</w:t>
      </w:r>
    </w:p>
    <w:p w:rsidR="005A305C" w:rsidRDefault="005A305C" w:rsidP="005A305C">
      <w:pPr>
        <w:pStyle w:val="ListParagraph"/>
        <w:numPr>
          <w:ilvl w:val="0"/>
          <w:numId w:val="1"/>
        </w:numPr>
      </w:pPr>
      <w:r>
        <w:t>Man and woman complement each other</w:t>
      </w:r>
    </w:p>
    <w:p w:rsidR="005A305C" w:rsidRDefault="005A305C" w:rsidP="005A305C">
      <w:pPr>
        <w:pStyle w:val="ListParagraph"/>
        <w:numPr>
          <w:ilvl w:val="0"/>
          <w:numId w:val="1"/>
        </w:numPr>
      </w:pPr>
      <w:r>
        <w:t>Man was created to be the head</w:t>
      </w:r>
    </w:p>
    <w:p w:rsidR="005A305C" w:rsidRDefault="005A305C" w:rsidP="005A305C">
      <w:pPr>
        <w:pStyle w:val="ListParagraph"/>
        <w:numPr>
          <w:ilvl w:val="0"/>
          <w:numId w:val="1"/>
        </w:numPr>
      </w:pPr>
      <w:r>
        <w:t>Woman was created to be the helper</w:t>
      </w:r>
    </w:p>
    <w:p w:rsidR="005A305C" w:rsidRDefault="005A305C" w:rsidP="005A305C">
      <w:pPr>
        <w:pStyle w:val="ListParagraph"/>
        <w:numPr>
          <w:ilvl w:val="0"/>
          <w:numId w:val="1"/>
        </w:numPr>
      </w:pPr>
      <w:r>
        <w:t>Man was created to exercise loving authority over woman</w:t>
      </w:r>
    </w:p>
    <w:p w:rsidR="005A305C" w:rsidRDefault="005A305C" w:rsidP="005A305C">
      <w:pPr>
        <w:pStyle w:val="ListParagraph"/>
        <w:numPr>
          <w:ilvl w:val="0"/>
          <w:numId w:val="1"/>
        </w:numPr>
      </w:pPr>
      <w:r>
        <w:t>Woman was created to extend glad submission to man</w:t>
      </w:r>
    </w:p>
    <w:p w:rsidR="005A305C" w:rsidRDefault="00540C01" w:rsidP="005A305C">
      <w:r>
        <w:t>How might refusing to embrace the roles God has given us impact our families, church, and society?</w:t>
      </w:r>
    </w:p>
    <w:p w:rsidR="005A59C3" w:rsidRDefault="005A59C3" w:rsidP="005A305C">
      <w:r>
        <w:t>How do other students, friends outside of church, acquaintances that you interact with typically feel about gender, sexuality, creation, God?</w:t>
      </w:r>
    </w:p>
    <w:p w:rsidR="00540C01" w:rsidRDefault="005A59C3" w:rsidP="005A305C">
      <w:bookmarkStart w:id="0" w:name="_GoBack"/>
      <w:bookmarkEnd w:id="0"/>
      <w:r>
        <w:t xml:space="preserve"> </w:t>
      </w:r>
    </w:p>
    <w:sectPr w:rsidR="0054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717B1"/>
    <w:multiLevelType w:val="hybridMultilevel"/>
    <w:tmpl w:val="173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D"/>
    <w:rsid w:val="001A1A2F"/>
    <w:rsid w:val="002F4C0D"/>
    <w:rsid w:val="00540C01"/>
    <w:rsid w:val="005A305C"/>
    <w:rsid w:val="005A59C3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048BA-964D-4CAD-A9FF-000D39B9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390BC300</Template>
  <TotalTime>57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Christopher</dc:creator>
  <cp:keywords/>
  <dc:description/>
  <cp:lastModifiedBy>Raines, Christopher</cp:lastModifiedBy>
  <cp:revision>1</cp:revision>
  <cp:lastPrinted>2019-02-13T20:15:00Z</cp:lastPrinted>
  <dcterms:created xsi:type="dcterms:W3CDTF">2019-02-13T19:18:00Z</dcterms:created>
  <dcterms:modified xsi:type="dcterms:W3CDTF">2019-02-13T20:16:00Z</dcterms:modified>
</cp:coreProperties>
</file>