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40" w:rsidRPr="00961A40" w:rsidRDefault="00961A40" w:rsidP="00961A40">
      <w:pPr>
        <w:shd w:val="clear" w:color="auto" w:fill="FFFFFF"/>
        <w:spacing w:before="300" w:after="150" w:line="240" w:lineRule="auto"/>
        <w:jc w:val="center"/>
        <w:outlineLvl w:val="2"/>
        <w:rPr>
          <w:rFonts w:eastAsia="Times New Roman" w:cstheme="minorHAnsi"/>
          <w:b/>
          <w:bCs/>
          <w:color w:val="000000"/>
          <w:sz w:val="24"/>
          <w:szCs w:val="24"/>
          <w:u w:val="single"/>
        </w:rPr>
      </w:pPr>
      <w:r w:rsidRPr="00961A40">
        <w:rPr>
          <w:rFonts w:eastAsia="Times New Roman" w:cstheme="minorHAnsi"/>
          <w:b/>
          <w:bCs/>
          <w:color w:val="000000"/>
          <w:sz w:val="24"/>
          <w:szCs w:val="24"/>
          <w:u w:val="single"/>
        </w:rPr>
        <w:t>DISCIPLESHIP &amp; CORRUPTION</w:t>
      </w:r>
    </w:p>
    <w:p w:rsidR="00961A40" w:rsidRPr="00961A40" w:rsidRDefault="00961A40" w:rsidP="009C741E">
      <w:pPr>
        <w:shd w:val="clear" w:color="auto" w:fill="FFFFFF"/>
        <w:spacing w:before="300" w:after="150" w:line="240" w:lineRule="auto"/>
        <w:outlineLvl w:val="2"/>
        <w:rPr>
          <w:rFonts w:eastAsia="Times New Roman" w:cstheme="minorHAnsi"/>
          <w:bCs/>
          <w:color w:val="000000"/>
          <w:sz w:val="24"/>
          <w:szCs w:val="24"/>
        </w:rPr>
      </w:pPr>
      <w:r w:rsidRPr="00961A40">
        <w:rPr>
          <w:rFonts w:eastAsia="Times New Roman" w:cstheme="minorHAnsi"/>
          <w:bCs/>
          <w:color w:val="000000"/>
          <w:sz w:val="24"/>
          <w:szCs w:val="24"/>
        </w:rPr>
        <w:t xml:space="preserve">A Few Weeks Ago – The Kingdom (we are to be urgent in helping Jesus grow His Kingdom)…. </w:t>
      </w:r>
    </w:p>
    <w:p w:rsidR="00961A40" w:rsidRPr="00961A40" w:rsidRDefault="00961A40" w:rsidP="009C741E">
      <w:pPr>
        <w:shd w:val="clear" w:color="auto" w:fill="FFFFFF"/>
        <w:spacing w:before="300" w:after="150" w:line="240" w:lineRule="auto"/>
        <w:outlineLvl w:val="2"/>
        <w:rPr>
          <w:rFonts w:eastAsia="Times New Roman" w:cstheme="minorHAnsi"/>
          <w:bCs/>
          <w:color w:val="000000"/>
          <w:sz w:val="24"/>
          <w:szCs w:val="24"/>
        </w:rPr>
      </w:pPr>
      <w:r w:rsidRPr="00961A40">
        <w:rPr>
          <w:rFonts w:eastAsia="Times New Roman" w:cstheme="minorHAnsi"/>
          <w:bCs/>
          <w:color w:val="000000"/>
          <w:sz w:val="24"/>
          <w:szCs w:val="24"/>
        </w:rPr>
        <w:t>This weekend looking at Discipleship. Another view and how, why, what?</w:t>
      </w:r>
    </w:p>
    <w:p w:rsidR="00961A40" w:rsidRPr="00C73FE9" w:rsidRDefault="00961A40" w:rsidP="009C741E">
      <w:pPr>
        <w:shd w:val="clear" w:color="auto" w:fill="FFFFFF"/>
        <w:spacing w:before="300" w:after="150" w:line="240" w:lineRule="auto"/>
        <w:outlineLvl w:val="2"/>
        <w:rPr>
          <w:rFonts w:eastAsia="Times New Roman" w:cstheme="minorHAnsi"/>
          <w:b/>
          <w:bCs/>
          <w:color w:val="000000"/>
          <w:sz w:val="24"/>
          <w:szCs w:val="24"/>
        </w:rPr>
      </w:pPr>
      <w:r w:rsidRPr="00C73FE9">
        <w:rPr>
          <w:rFonts w:eastAsia="Times New Roman" w:cstheme="minorHAnsi"/>
          <w:b/>
          <w:bCs/>
          <w:color w:val="000000"/>
          <w:sz w:val="24"/>
          <w:szCs w:val="24"/>
        </w:rPr>
        <w:t>Q: Why is Discipleship important?</w:t>
      </w:r>
    </w:p>
    <w:p w:rsidR="00961A40" w:rsidRPr="00961A40" w:rsidRDefault="00961A40" w:rsidP="009C741E">
      <w:pPr>
        <w:shd w:val="clear" w:color="auto" w:fill="FFFFFF"/>
        <w:spacing w:before="300" w:after="150" w:line="240" w:lineRule="auto"/>
        <w:outlineLvl w:val="2"/>
        <w:rPr>
          <w:rFonts w:eastAsia="Times New Roman" w:cstheme="minorHAnsi"/>
          <w:bCs/>
          <w:color w:val="000000"/>
          <w:sz w:val="24"/>
          <w:szCs w:val="24"/>
        </w:rPr>
      </w:pPr>
      <w:r w:rsidRPr="00961A40">
        <w:rPr>
          <w:rFonts w:eastAsia="Times New Roman" w:cstheme="minorHAnsi"/>
          <w:bCs/>
          <w:color w:val="000000"/>
          <w:sz w:val="24"/>
          <w:szCs w:val="24"/>
        </w:rPr>
        <w:t>For Many reasons, but one reason I wanted to share tonight was because ultimately God will deal with sin and corruption and we will want everyone to be saved, but not everyone will</w:t>
      </w:r>
    </w:p>
    <w:p w:rsidR="00961A40" w:rsidRPr="00C73FE9" w:rsidRDefault="00961A40" w:rsidP="009C741E">
      <w:pPr>
        <w:shd w:val="clear" w:color="auto" w:fill="FFFFFF"/>
        <w:spacing w:before="300" w:after="150" w:line="240" w:lineRule="auto"/>
        <w:outlineLvl w:val="2"/>
        <w:rPr>
          <w:rFonts w:eastAsia="Times New Roman" w:cstheme="minorHAnsi"/>
          <w:b/>
          <w:bCs/>
          <w:color w:val="000000"/>
          <w:sz w:val="24"/>
          <w:szCs w:val="24"/>
        </w:rPr>
      </w:pPr>
      <w:r w:rsidRPr="00C73FE9">
        <w:rPr>
          <w:rFonts w:eastAsia="Times New Roman" w:cstheme="minorHAnsi"/>
          <w:b/>
          <w:bCs/>
          <w:color w:val="000000"/>
          <w:sz w:val="24"/>
          <w:szCs w:val="24"/>
        </w:rPr>
        <w:t>Q: How does God ultimately deal with corruption and sin?</w:t>
      </w:r>
    </w:p>
    <w:p w:rsidR="009C741E" w:rsidRPr="009C741E" w:rsidRDefault="009C741E" w:rsidP="009C741E">
      <w:pPr>
        <w:shd w:val="clear" w:color="auto" w:fill="FFFFFF"/>
        <w:spacing w:before="300" w:after="150" w:line="240" w:lineRule="auto"/>
        <w:outlineLvl w:val="2"/>
        <w:rPr>
          <w:rFonts w:eastAsia="Times New Roman" w:cstheme="minorHAnsi"/>
          <w:b/>
          <w:bCs/>
          <w:color w:val="000000"/>
          <w:sz w:val="24"/>
          <w:szCs w:val="24"/>
          <w:u w:val="single"/>
        </w:rPr>
      </w:pPr>
      <w:r w:rsidRPr="00961A40">
        <w:rPr>
          <w:rFonts w:eastAsia="Times New Roman" w:cstheme="minorHAnsi"/>
          <w:b/>
          <w:bCs/>
          <w:color w:val="000000"/>
          <w:sz w:val="24"/>
          <w:szCs w:val="24"/>
          <w:u w:val="single"/>
        </w:rPr>
        <w:t>The Corruption of Mankind – Genesis 6:1-13</w:t>
      </w:r>
      <w:bookmarkStart w:id="0" w:name="_GoBack"/>
      <w:bookmarkEnd w:id="0"/>
    </w:p>
    <w:p w:rsidR="009C741E" w:rsidRPr="009C741E" w:rsidRDefault="009C741E" w:rsidP="009C741E">
      <w:pPr>
        <w:shd w:val="clear" w:color="auto" w:fill="FFFFFF"/>
        <w:spacing w:before="100" w:beforeAutospacing="1" w:after="100" w:afterAutospacing="1" w:line="240" w:lineRule="auto"/>
        <w:rPr>
          <w:rFonts w:eastAsia="Times New Roman" w:cstheme="minorHAnsi"/>
          <w:color w:val="000000"/>
          <w:sz w:val="24"/>
          <w:szCs w:val="24"/>
        </w:rPr>
      </w:pPr>
      <w:r w:rsidRPr="00961A40">
        <w:rPr>
          <w:rFonts w:eastAsia="Times New Roman" w:cstheme="minorHAnsi"/>
          <w:b/>
          <w:bCs/>
          <w:color w:val="000000"/>
          <w:sz w:val="24"/>
          <w:szCs w:val="24"/>
        </w:rPr>
        <w:t>6 </w:t>
      </w:r>
      <w:r w:rsidRPr="00961A40">
        <w:rPr>
          <w:rFonts w:eastAsia="Times New Roman" w:cstheme="minorHAnsi"/>
          <w:color w:val="000000"/>
          <w:sz w:val="24"/>
          <w:szCs w:val="24"/>
        </w:rPr>
        <w:t>Now it came about, when mankind began to multiply on the face of the land, and daughters were born to them,</w:t>
      </w:r>
      <w:r w:rsidRPr="009C741E">
        <w:rPr>
          <w:rFonts w:eastAsia="Times New Roman" w:cstheme="minorHAnsi"/>
          <w:color w:val="000000"/>
          <w:sz w:val="24"/>
          <w:szCs w:val="24"/>
        </w:rPr>
        <w:t> </w:t>
      </w:r>
      <w:r w:rsidRPr="00961A40">
        <w:rPr>
          <w:rFonts w:eastAsia="Times New Roman" w:cstheme="minorHAnsi"/>
          <w:b/>
          <w:bCs/>
          <w:color w:val="000000"/>
          <w:sz w:val="24"/>
          <w:szCs w:val="24"/>
          <w:vertAlign w:val="superscript"/>
        </w:rPr>
        <w:t>2 </w:t>
      </w:r>
      <w:r w:rsidRPr="00961A40">
        <w:rPr>
          <w:rFonts w:eastAsia="Times New Roman" w:cstheme="minorHAnsi"/>
          <w:color w:val="000000"/>
          <w:sz w:val="24"/>
          <w:szCs w:val="24"/>
        </w:rPr>
        <w:t>that the sons of God saw that the daughters of mankind were </w:t>
      </w:r>
      <w:r w:rsidRPr="00961A40">
        <w:rPr>
          <w:rFonts w:eastAsia="Times New Roman" w:cstheme="minorHAnsi"/>
          <w:color w:val="000000"/>
          <w:sz w:val="24"/>
          <w:szCs w:val="24"/>
          <w:vertAlign w:val="superscript"/>
        </w:rPr>
        <w:t>[</w:t>
      </w:r>
      <w:hyperlink r:id="rId4" w:anchor="fen-NASB-140a" w:tooltip="See footnote a" w:history="1">
        <w:r w:rsidRPr="00961A40">
          <w:rPr>
            <w:rFonts w:eastAsia="Times New Roman" w:cstheme="minorHAnsi"/>
            <w:color w:val="4A4A4A"/>
            <w:sz w:val="24"/>
            <w:szCs w:val="24"/>
            <w:u w:val="single"/>
            <w:vertAlign w:val="superscript"/>
          </w:rPr>
          <w:t>a</w:t>
        </w:r>
      </w:hyperlink>
      <w:r w:rsidRPr="00961A40">
        <w:rPr>
          <w:rFonts w:eastAsia="Times New Roman" w:cstheme="minorHAnsi"/>
          <w:color w:val="000000"/>
          <w:sz w:val="24"/>
          <w:szCs w:val="24"/>
          <w:vertAlign w:val="superscript"/>
        </w:rPr>
        <w:t>]</w:t>
      </w:r>
      <w:r w:rsidRPr="00961A40">
        <w:rPr>
          <w:rFonts w:eastAsia="Times New Roman" w:cstheme="minorHAnsi"/>
          <w:color w:val="000000"/>
          <w:sz w:val="24"/>
          <w:szCs w:val="24"/>
        </w:rPr>
        <w:t>beautiful; and they took wives for themselves, whomever they chose.</w:t>
      </w:r>
      <w:r w:rsidRPr="009C741E">
        <w:rPr>
          <w:rFonts w:eastAsia="Times New Roman" w:cstheme="minorHAnsi"/>
          <w:color w:val="000000"/>
          <w:sz w:val="24"/>
          <w:szCs w:val="24"/>
        </w:rPr>
        <w:t> </w:t>
      </w:r>
      <w:r w:rsidRPr="00961A40">
        <w:rPr>
          <w:rFonts w:eastAsia="Times New Roman" w:cstheme="minorHAnsi"/>
          <w:b/>
          <w:bCs/>
          <w:color w:val="000000"/>
          <w:sz w:val="24"/>
          <w:szCs w:val="24"/>
          <w:vertAlign w:val="superscript"/>
        </w:rPr>
        <w:t>3 </w:t>
      </w:r>
      <w:r w:rsidRPr="00961A40">
        <w:rPr>
          <w:rFonts w:eastAsia="Times New Roman" w:cstheme="minorHAnsi"/>
          <w:color w:val="000000"/>
          <w:sz w:val="24"/>
          <w:szCs w:val="24"/>
        </w:rPr>
        <w:t>Then the </w:t>
      </w:r>
      <w:r w:rsidRPr="00961A40">
        <w:rPr>
          <w:rFonts w:eastAsia="Times New Roman" w:cstheme="minorHAnsi"/>
          <w:smallCaps/>
          <w:color w:val="000000"/>
          <w:sz w:val="24"/>
          <w:szCs w:val="24"/>
        </w:rPr>
        <w:t>Lord</w:t>
      </w:r>
      <w:r w:rsidRPr="00961A40">
        <w:rPr>
          <w:rFonts w:eastAsia="Times New Roman" w:cstheme="minorHAnsi"/>
          <w:color w:val="000000"/>
          <w:sz w:val="24"/>
          <w:szCs w:val="24"/>
        </w:rPr>
        <w:t> said, “My Spirit will not </w:t>
      </w:r>
      <w:r w:rsidRPr="00961A40">
        <w:rPr>
          <w:rFonts w:eastAsia="Times New Roman" w:cstheme="minorHAnsi"/>
          <w:color w:val="000000"/>
          <w:sz w:val="24"/>
          <w:szCs w:val="24"/>
          <w:vertAlign w:val="superscript"/>
        </w:rPr>
        <w:t>[</w:t>
      </w:r>
      <w:hyperlink r:id="rId5" w:anchor="fen-NASB-141b" w:tooltip="See footnote b" w:history="1">
        <w:r w:rsidRPr="00961A40">
          <w:rPr>
            <w:rFonts w:eastAsia="Times New Roman" w:cstheme="minorHAnsi"/>
            <w:color w:val="4A4A4A"/>
            <w:sz w:val="24"/>
            <w:szCs w:val="24"/>
            <w:u w:val="single"/>
            <w:vertAlign w:val="superscript"/>
          </w:rPr>
          <w:t>b</w:t>
        </w:r>
      </w:hyperlink>
      <w:r w:rsidRPr="00961A40">
        <w:rPr>
          <w:rFonts w:eastAsia="Times New Roman" w:cstheme="minorHAnsi"/>
          <w:color w:val="000000"/>
          <w:sz w:val="24"/>
          <w:szCs w:val="24"/>
          <w:vertAlign w:val="superscript"/>
        </w:rPr>
        <w:t>]</w:t>
      </w:r>
      <w:r w:rsidRPr="00961A40">
        <w:rPr>
          <w:rFonts w:eastAsia="Times New Roman" w:cstheme="minorHAnsi"/>
          <w:color w:val="000000"/>
          <w:sz w:val="24"/>
          <w:szCs w:val="24"/>
        </w:rPr>
        <w:t>remain with man forever, </w:t>
      </w:r>
      <w:r w:rsidRPr="00961A40">
        <w:rPr>
          <w:rFonts w:eastAsia="Times New Roman" w:cstheme="minorHAnsi"/>
          <w:color w:val="000000"/>
          <w:sz w:val="24"/>
          <w:szCs w:val="24"/>
          <w:vertAlign w:val="superscript"/>
        </w:rPr>
        <w:t>[</w:t>
      </w:r>
      <w:hyperlink r:id="rId6" w:anchor="fen-NASB-141c" w:tooltip="See footnote c" w:history="1">
        <w:r w:rsidRPr="00961A40">
          <w:rPr>
            <w:rFonts w:eastAsia="Times New Roman" w:cstheme="minorHAnsi"/>
            <w:color w:val="4A4A4A"/>
            <w:sz w:val="24"/>
            <w:szCs w:val="24"/>
            <w:u w:val="single"/>
            <w:vertAlign w:val="superscript"/>
          </w:rPr>
          <w:t>c</w:t>
        </w:r>
      </w:hyperlink>
      <w:r w:rsidRPr="00961A40">
        <w:rPr>
          <w:rFonts w:eastAsia="Times New Roman" w:cstheme="minorHAnsi"/>
          <w:color w:val="000000"/>
          <w:sz w:val="24"/>
          <w:szCs w:val="24"/>
          <w:vertAlign w:val="superscript"/>
        </w:rPr>
        <w:t>]</w:t>
      </w:r>
      <w:r w:rsidRPr="00961A40">
        <w:rPr>
          <w:rFonts w:eastAsia="Times New Roman" w:cstheme="minorHAnsi"/>
          <w:color w:val="000000"/>
          <w:sz w:val="24"/>
          <w:szCs w:val="24"/>
        </w:rPr>
        <w:t>because he is also flesh; </w:t>
      </w:r>
      <w:r w:rsidRPr="00961A40">
        <w:rPr>
          <w:rFonts w:eastAsia="Times New Roman" w:cstheme="minorHAnsi"/>
          <w:color w:val="000000"/>
          <w:sz w:val="24"/>
          <w:szCs w:val="24"/>
          <w:vertAlign w:val="superscript"/>
        </w:rPr>
        <w:t>[</w:t>
      </w:r>
      <w:hyperlink r:id="rId7" w:anchor="fen-NASB-141d" w:tooltip="See footnote d" w:history="1">
        <w:r w:rsidRPr="00961A40">
          <w:rPr>
            <w:rFonts w:eastAsia="Times New Roman" w:cstheme="minorHAnsi"/>
            <w:color w:val="4A4A4A"/>
            <w:sz w:val="24"/>
            <w:szCs w:val="24"/>
            <w:u w:val="single"/>
            <w:vertAlign w:val="superscript"/>
          </w:rPr>
          <w:t>d</w:t>
        </w:r>
      </w:hyperlink>
      <w:r w:rsidRPr="00961A40">
        <w:rPr>
          <w:rFonts w:eastAsia="Times New Roman" w:cstheme="minorHAnsi"/>
          <w:color w:val="000000"/>
          <w:sz w:val="24"/>
          <w:szCs w:val="24"/>
          <w:vertAlign w:val="superscript"/>
        </w:rPr>
        <w:t>]</w:t>
      </w:r>
      <w:r w:rsidRPr="00961A40">
        <w:rPr>
          <w:rFonts w:eastAsia="Times New Roman" w:cstheme="minorHAnsi"/>
          <w:color w:val="000000"/>
          <w:sz w:val="24"/>
          <w:szCs w:val="24"/>
        </w:rPr>
        <w:t>nevertheless his days shall be 120 years.”</w:t>
      </w:r>
      <w:r w:rsidRPr="009C741E">
        <w:rPr>
          <w:rFonts w:eastAsia="Times New Roman" w:cstheme="minorHAnsi"/>
          <w:color w:val="000000"/>
          <w:sz w:val="24"/>
          <w:szCs w:val="24"/>
        </w:rPr>
        <w:t> </w:t>
      </w:r>
      <w:r w:rsidRPr="00961A40">
        <w:rPr>
          <w:rFonts w:eastAsia="Times New Roman" w:cstheme="minorHAnsi"/>
          <w:b/>
          <w:bCs/>
          <w:color w:val="000000"/>
          <w:sz w:val="24"/>
          <w:szCs w:val="24"/>
          <w:vertAlign w:val="superscript"/>
        </w:rPr>
        <w:t>4 </w:t>
      </w:r>
      <w:r w:rsidRPr="00961A40">
        <w:rPr>
          <w:rFonts w:eastAsia="Times New Roman" w:cstheme="minorHAnsi"/>
          <w:color w:val="000000"/>
          <w:sz w:val="24"/>
          <w:szCs w:val="24"/>
        </w:rPr>
        <w:t>The </w:t>
      </w:r>
      <w:r w:rsidRPr="00961A40">
        <w:rPr>
          <w:rFonts w:eastAsia="Times New Roman" w:cstheme="minorHAnsi"/>
          <w:color w:val="000000"/>
          <w:sz w:val="24"/>
          <w:szCs w:val="24"/>
          <w:vertAlign w:val="superscript"/>
        </w:rPr>
        <w:t>[</w:t>
      </w:r>
      <w:hyperlink r:id="rId8" w:anchor="fen-NASB-142e" w:tooltip="See footnote e" w:history="1">
        <w:r w:rsidRPr="00961A40">
          <w:rPr>
            <w:rFonts w:eastAsia="Times New Roman" w:cstheme="minorHAnsi"/>
            <w:color w:val="4A4A4A"/>
            <w:sz w:val="24"/>
            <w:szCs w:val="24"/>
            <w:u w:val="single"/>
            <w:vertAlign w:val="superscript"/>
          </w:rPr>
          <w:t>e</w:t>
        </w:r>
      </w:hyperlink>
      <w:proofErr w:type="gramStart"/>
      <w:r w:rsidRPr="00961A40">
        <w:rPr>
          <w:rFonts w:eastAsia="Times New Roman" w:cstheme="minorHAnsi"/>
          <w:color w:val="000000"/>
          <w:sz w:val="24"/>
          <w:szCs w:val="24"/>
          <w:vertAlign w:val="superscript"/>
        </w:rPr>
        <w:t>]</w:t>
      </w:r>
      <w:r w:rsidRPr="00961A40">
        <w:rPr>
          <w:rFonts w:eastAsia="Times New Roman" w:cstheme="minorHAnsi"/>
          <w:color w:val="000000"/>
          <w:sz w:val="24"/>
          <w:szCs w:val="24"/>
        </w:rPr>
        <w:t>Nephilim</w:t>
      </w:r>
      <w:proofErr w:type="gramEnd"/>
      <w:r w:rsidRPr="00961A40">
        <w:rPr>
          <w:rFonts w:eastAsia="Times New Roman" w:cstheme="minorHAnsi"/>
          <w:color w:val="000000"/>
          <w:sz w:val="24"/>
          <w:szCs w:val="24"/>
        </w:rPr>
        <w:t xml:space="preserve"> were on the earth in those days, and also afterward, when the sons of God came in to the daughters of mankind, and they bore children to them. Those were the mighty men who </w:t>
      </w:r>
      <w:r w:rsidRPr="00961A40">
        <w:rPr>
          <w:rFonts w:eastAsia="Times New Roman" w:cstheme="minorHAnsi"/>
          <w:i/>
          <w:iCs/>
          <w:color w:val="000000"/>
          <w:sz w:val="24"/>
          <w:szCs w:val="24"/>
        </w:rPr>
        <w:t>were</w:t>
      </w:r>
      <w:r w:rsidRPr="00961A40">
        <w:rPr>
          <w:rFonts w:eastAsia="Times New Roman" w:cstheme="minorHAnsi"/>
          <w:color w:val="000000"/>
          <w:sz w:val="24"/>
          <w:szCs w:val="24"/>
        </w:rPr>
        <w:t> of old, men of renown.</w:t>
      </w:r>
    </w:p>
    <w:p w:rsidR="009C741E" w:rsidRPr="009C741E" w:rsidRDefault="009C741E" w:rsidP="009C741E">
      <w:pPr>
        <w:shd w:val="clear" w:color="auto" w:fill="FFFFFF"/>
        <w:spacing w:before="100" w:beforeAutospacing="1" w:after="100" w:afterAutospacing="1" w:line="240" w:lineRule="auto"/>
        <w:rPr>
          <w:rFonts w:eastAsia="Times New Roman" w:cstheme="minorHAnsi"/>
          <w:color w:val="000000"/>
          <w:sz w:val="24"/>
          <w:szCs w:val="24"/>
        </w:rPr>
      </w:pPr>
      <w:r w:rsidRPr="00961A40">
        <w:rPr>
          <w:rFonts w:eastAsia="Times New Roman" w:cstheme="minorHAnsi"/>
          <w:b/>
          <w:bCs/>
          <w:color w:val="000000"/>
          <w:sz w:val="24"/>
          <w:szCs w:val="24"/>
          <w:vertAlign w:val="superscript"/>
        </w:rPr>
        <w:t>5 </w:t>
      </w:r>
      <w:r w:rsidRPr="00961A40">
        <w:rPr>
          <w:rFonts w:eastAsia="Times New Roman" w:cstheme="minorHAnsi"/>
          <w:color w:val="000000"/>
          <w:sz w:val="24"/>
          <w:szCs w:val="24"/>
        </w:rPr>
        <w:t>Then the </w:t>
      </w:r>
      <w:r w:rsidRPr="00961A40">
        <w:rPr>
          <w:rFonts w:eastAsia="Times New Roman" w:cstheme="minorHAnsi"/>
          <w:smallCaps/>
          <w:color w:val="000000"/>
          <w:sz w:val="24"/>
          <w:szCs w:val="24"/>
        </w:rPr>
        <w:t>Lord</w:t>
      </w:r>
      <w:r w:rsidRPr="00961A40">
        <w:rPr>
          <w:rFonts w:eastAsia="Times New Roman" w:cstheme="minorHAnsi"/>
          <w:color w:val="000000"/>
          <w:sz w:val="24"/>
          <w:szCs w:val="24"/>
        </w:rPr>
        <w:t> saw that the wickedness of mankind was great on the earth, and that every intent of the thoughts of </w:t>
      </w:r>
      <w:r w:rsidRPr="00961A40">
        <w:rPr>
          <w:rFonts w:eastAsia="Times New Roman" w:cstheme="minorHAnsi"/>
          <w:color w:val="000000"/>
          <w:sz w:val="24"/>
          <w:szCs w:val="24"/>
          <w:vertAlign w:val="superscript"/>
        </w:rPr>
        <w:t>[</w:t>
      </w:r>
      <w:hyperlink r:id="rId9" w:anchor="fen-NASB-143f" w:tooltip="See footnote f" w:history="1">
        <w:r w:rsidRPr="00961A40">
          <w:rPr>
            <w:rFonts w:eastAsia="Times New Roman" w:cstheme="minorHAnsi"/>
            <w:color w:val="4A4A4A"/>
            <w:sz w:val="24"/>
            <w:szCs w:val="24"/>
            <w:u w:val="single"/>
            <w:vertAlign w:val="superscript"/>
          </w:rPr>
          <w:t>f</w:t>
        </w:r>
      </w:hyperlink>
      <w:r w:rsidRPr="00961A40">
        <w:rPr>
          <w:rFonts w:eastAsia="Times New Roman" w:cstheme="minorHAnsi"/>
          <w:color w:val="000000"/>
          <w:sz w:val="24"/>
          <w:szCs w:val="24"/>
          <w:vertAlign w:val="superscript"/>
        </w:rPr>
        <w:t>]</w:t>
      </w:r>
      <w:r w:rsidRPr="00961A40">
        <w:rPr>
          <w:rFonts w:eastAsia="Times New Roman" w:cstheme="minorHAnsi"/>
          <w:color w:val="000000"/>
          <w:sz w:val="24"/>
          <w:szCs w:val="24"/>
        </w:rPr>
        <w:t>their hearts was only evil continually.</w:t>
      </w:r>
      <w:r w:rsidRPr="009C741E">
        <w:rPr>
          <w:rFonts w:eastAsia="Times New Roman" w:cstheme="minorHAnsi"/>
          <w:color w:val="000000"/>
          <w:sz w:val="24"/>
          <w:szCs w:val="24"/>
        </w:rPr>
        <w:t> </w:t>
      </w:r>
      <w:r w:rsidRPr="00961A40">
        <w:rPr>
          <w:rFonts w:eastAsia="Times New Roman" w:cstheme="minorHAnsi"/>
          <w:b/>
          <w:bCs/>
          <w:color w:val="000000"/>
          <w:sz w:val="24"/>
          <w:szCs w:val="24"/>
          <w:vertAlign w:val="superscript"/>
        </w:rPr>
        <w:t>6 </w:t>
      </w:r>
      <w:r w:rsidRPr="00961A40">
        <w:rPr>
          <w:rFonts w:eastAsia="Times New Roman" w:cstheme="minorHAnsi"/>
          <w:color w:val="000000"/>
          <w:sz w:val="24"/>
          <w:szCs w:val="24"/>
        </w:rPr>
        <w:t>So the </w:t>
      </w:r>
      <w:r w:rsidRPr="00961A40">
        <w:rPr>
          <w:rFonts w:eastAsia="Times New Roman" w:cstheme="minorHAnsi"/>
          <w:smallCaps/>
          <w:color w:val="000000"/>
          <w:sz w:val="24"/>
          <w:szCs w:val="24"/>
        </w:rPr>
        <w:t>Lord</w:t>
      </w:r>
      <w:r w:rsidRPr="00961A40">
        <w:rPr>
          <w:rFonts w:eastAsia="Times New Roman" w:cstheme="minorHAnsi"/>
          <w:color w:val="000000"/>
          <w:sz w:val="24"/>
          <w:szCs w:val="24"/>
        </w:rPr>
        <w:t> was sorry that He had made mankind on the earth, and He was grieved </w:t>
      </w:r>
      <w:r w:rsidRPr="00961A40">
        <w:rPr>
          <w:rFonts w:eastAsia="Times New Roman" w:cstheme="minorHAnsi"/>
          <w:color w:val="000000"/>
          <w:sz w:val="24"/>
          <w:szCs w:val="24"/>
          <w:vertAlign w:val="superscript"/>
        </w:rPr>
        <w:t>[</w:t>
      </w:r>
      <w:hyperlink r:id="rId10" w:anchor="fen-NASB-144g" w:tooltip="See footnote g" w:history="1">
        <w:r w:rsidRPr="00961A40">
          <w:rPr>
            <w:rFonts w:eastAsia="Times New Roman" w:cstheme="minorHAnsi"/>
            <w:color w:val="4A4A4A"/>
            <w:sz w:val="24"/>
            <w:szCs w:val="24"/>
            <w:u w:val="single"/>
            <w:vertAlign w:val="superscript"/>
          </w:rPr>
          <w:t>g</w:t>
        </w:r>
      </w:hyperlink>
      <w:r w:rsidRPr="00961A40">
        <w:rPr>
          <w:rFonts w:eastAsia="Times New Roman" w:cstheme="minorHAnsi"/>
          <w:color w:val="000000"/>
          <w:sz w:val="24"/>
          <w:szCs w:val="24"/>
          <w:vertAlign w:val="superscript"/>
        </w:rPr>
        <w:t>]</w:t>
      </w:r>
      <w:r w:rsidRPr="00961A40">
        <w:rPr>
          <w:rFonts w:eastAsia="Times New Roman" w:cstheme="minorHAnsi"/>
          <w:color w:val="000000"/>
          <w:sz w:val="24"/>
          <w:szCs w:val="24"/>
        </w:rPr>
        <w:t>in His heart.</w:t>
      </w:r>
      <w:r w:rsidRPr="009C741E">
        <w:rPr>
          <w:rFonts w:eastAsia="Times New Roman" w:cstheme="minorHAnsi"/>
          <w:color w:val="000000"/>
          <w:sz w:val="24"/>
          <w:szCs w:val="24"/>
        </w:rPr>
        <w:t> </w:t>
      </w:r>
      <w:r w:rsidRPr="00961A40">
        <w:rPr>
          <w:rFonts w:eastAsia="Times New Roman" w:cstheme="minorHAnsi"/>
          <w:b/>
          <w:bCs/>
          <w:color w:val="000000"/>
          <w:sz w:val="24"/>
          <w:szCs w:val="24"/>
          <w:vertAlign w:val="superscript"/>
        </w:rPr>
        <w:t>7 </w:t>
      </w:r>
      <w:r w:rsidRPr="00961A40">
        <w:rPr>
          <w:rFonts w:eastAsia="Times New Roman" w:cstheme="minorHAnsi"/>
          <w:color w:val="000000"/>
          <w:sz w:val="24"/>
          <w:szCs w:val="24"/>
        </w:rPr>
        <w:t>Then the </w:t>
      </w:r>
      <w:r w:rsidRPr="00961A40">
        <w:rPr>
          <w:rFonts w:eastAsia="Times New Roman" w:cstheme="minorHAnsi"/>
          <w:smallCaps/>
          <w:color w:val="000000"/>
          <w:sz w:val="24"/>
          <w:szCs w:val="24"/>
        </w:rPr>
        <w:t>Lord</w:t>
      </w:r>
      <w:r w:rsidRPr="00961A40">
        <w:rPr>
          <w:rFonts w:eastAsia="Times New Roman" w:cstheme="minorHAnsi"/>
          <w:color w:val="000000"/>
          <w:sz w:val="24"/>
          <w:szCs w:val="24"/>
        </w:rPr>
        <w:t> said, “I will wipe out mankind whom I have created from the face of the land; mankind, and animals as well, and crawling things, and the birds of the sky. For I am sorry that I have made them.”</w:t>
      </w:r>
      <w:r w:rsidRPr="009C741E">
        <w:rPr>
          <w:rFonts w:eastAsia="Times New Roman" w:cstheme="minorHAnsi"/>
          <w:color w:val="000000"/>
          <w:sz w:val="24"/>
          <w:szCs w:val="24"/>
        </w:rPr>
        <w:t> </w:t>
      </w:r>
      <w:r w:rsidRPr="00961A40">
        <w:rPr>
          <w:rFonts w:eastAsia="Times New Roman" w:cstheme="minorHAnsi"/>
          <w:b/>
          <w:bCs/>
          <w:color w:val="000000"/>
          <w:sz w:val="24"/>
          <w:szCs w:val="24"/>
          <w:vertAlign w:val="superscript"/>
        </w:rPr>
        <w:t>8 </w:t>
      </w:r>
      <w:r w:rsidRPr="00961A40">
        <w:rPr>
          <w:rFonts w:eastAsia="Times New Roman" w:cstheme="minorHAnsi"/>
          <w:color w:val="000000"/>
          <w:sz w:val="24"/>
          <w:szCs w:val="24"/>
        </w:rPr>
        <w:t>But Noah found favor in the eyes of the </w:t>
      </w:r>
      <w:r w:rsidRPr="00961A40">
        <w:rPr>
          <w:rFonts w:eastAsia="Times New Roman" w:cstheme="minorHAnsi"/>
          <w:smallCaps/>
          <w:color w:val="000000"/>
          <w:sz w:val="24"/>
          <w:szCs w:val="24"/>
        </w:rPr>
        <w:t>Lord</w:t>
      </w:r>
      <w:r w:rsidRPr="00961A40">
        <w:rPr>
          <w:rFonts w:eastAsia="Times New Roman" w:cstheme="minorHAnsi"/>
          <w:color w:val="000000"/>
          <w:sz w:val="24"/>
          <w:szCs w:val="24"/>
        </w:rPr>
        <w:t>.</w:t>
      </w:r>
    </w:p>
    <w:p w:rsidR="009C741E" w:rsidRPr="009C741E" w:rsidRDefault="009C741E" w:rsidP="009C741E">
      <w:pPr>
        <w:shd w:val="clear" w:color="auto" w:fill="FFFFFF"/>
        <w:spacing w:before="100" w:beforeAutospacing="1" w:after="100" w:afterAutospacing="1" w:line="240" w:lineRule="auto"/>
        <w:rPr>
          <w:rFonts w:eastAsia="Times New Roman" w:cstheme="minorHAnsi"/>
          <w:color w:val="000000"/>
          <w:sz w:val="24"/>
          <w:szCs w:val="24"/>
        </w:rPr>
      </w:pPr>
      <w:r w:rsidRPr="00961A40">
        <w:rPr>
          <w:rFonts w:eastAsia="Times New Roman" w:cstheme="minorHAnsi"/>
          <w:b/>
          <w:bCs/>
          <w:color w:val="000000"/>
          <w:sz w:val="24"/>
          <w:szCs w:val="24"/>
          <w:vertAlign w:val="superscript"/>
        </w:rPr>
        <w:t>9 </w:t>
      </w:r>
      <w:r w:rsidRPr="00961A40">
        <w:rPr>
          <w:rFonts w:eastAsia="Times New Roman" w:cstheme="minorHAnsi"/>
          <w:color w:val="000000"/>
          <w:sz w:val="24"/>
          <w:szCs w:val="24"/>
        </w:rPr>
        <w:t>These are </w:t>
      </w:r>
      <w:r w:rsidRPr="00961A40">
        <w:rPr>
          <w:rFonts w:eastAsia="Times New Roman" w:cstheme="minorHAnsi"/>
          <w:i/>
          <w:iCs/>
          <w:color w:val="000000"/>
          <w:sz w:val="24"/>
          <w:szCs w:val="24"/>
        </w:rPr>
        <w:t>the records of</w:t>
      </w:r>
      <w:r w:rsidRPr="00961A40">
        <w:rPr>
          <w:rFonts w:eastAsia="Times New Roman" w:cstheme="minorHAnsi"/>
          <w:color w:val="000000"/>
          <w:sz w:val="24"/>
          <w:szCs w:val="24"/>
        </w:rPr>
        <w:t> the generations of Noah. Noah was a righteous man, </w:t>
      </w:r>
      <w:r w:rsidRPr="00961A40">
        <w:rPr>
          <w:rFonts w:eastAsia="Times New Roman" w:cstheme="minorHAnsi"/>
          <w:color w:val="000000"/>
          <w:sz w:val="24"/>
          <w:szCs w:val="24"/>
          <w:vertAlign w:val="superscript"/>
        </w:rPr>
        <w:t>[</w:t>
      </w:r>
      <w:hyperlink r:id="rId11" w:anchor="fen-NASB-147h" w:tooltip="See footnote h" w:history="1">
        <w:r w:rsidRPr="00961A40">
          <w:rPr>
            <w:rFonts w:eastAsia="Times New Roman" w:cstheme="minorHAnsi"/>
            <w:color w:val="4A4A4A"/>
            <w:sz w:val="24"/>
            <w:szCs w:val="24"/>
            <w:u w:val="single"/>
            <w:vertAlign w:val="superscript"/>
          </w:rPr>
          <w:t>h</w:t>
        </w:r>
      </w:hyperlink>
      <w:r w:rsidRPr="00961A40">
        <w:rPr>
          <w:rFonts w:eastAsia="Times New Roman" w:cstheme="minorHAnsi"/>
          <w:color w:val="000000"/>
          <w:sz w:val="24"/>
          <w:szCs w:val="24"/>
          <w:vertAlign w:val="superscript"/>
        </w:rPr>
        <w:t>]</w:t>
      </w:r>
      <w:r w:rsidRPr="00961A40">
        <w:rPr>
          <w:rFonts w:eastAsia="Times New Roman" w:cstheme="minorHAnsi"/>
          <w:color w:val="000000"/>
          <w:sz w:val="24"/>
          <w:szCs w:val="24"/>
        </w:rPr>
        <w:t>blameless in his generation. Noah walked with God.</w:t>
      </w:r>
      <w:r w:rsidRPr="009C741E">
        <w:rPr>
          <w:rFonts w:eastAsia="Times New Roman" w:cstheme="minorHAnsi"/>
          <w:color w:val="000000"/>
          <w:sz w:val="24"/>
          <w:szCs w:val="24"/>
        </w:rPr>
        <w:t> </w:t>
      </w:r>
      <w:r w:rsidRPr="00961A40">
        <w:rPr>
          <w:rFonts w:eastAsia="Times New Roman" w:cstheme="minorHAnsi"/>
          <w:b/>
          <w:bCs/>
          <w:color w:val="000000"/>
          <w:sz w:val="24"/>
          <w:szCs w:val="24"/>
          <w:vertAlign w:val="superscript"/>
        </w:rPr>
        <w:t>10 </w:t>
      </w:r>
      <w:r w:rsidRPr="00961A40">
        <w:rPr>
          <w:rFonts w:eastAsia="Times New Roman" w:cstheme="minorHAnsi"/>
          <w:color w:val="000000"/>
          <w:sz w:val="24"/>
          <w:szCs w:val="24"/>
        </w:rPr>
        <w:t>And Noah fathered three sons: Shem, Ham, and Japheth.</w:t>
      </w:r>
    </w:p>
    <w:p w:rsidR="009C741E" w:rsidRPr="009C741E" w:rsidRDefault="009C741E" w:rsidP="009C741E">
      <w:pPr>
        <w:shd w:val="clear" w:color="auto" w:fill="FFFFFF"/>
        <w:spacing w:before="100" w:beforeAutospacing="1" w:after="100" w:afterAutospacing="1" w:line="240" w:lineRule="auto"/>
        <w:rPr>
          <w:rFonts w:eastAsia="Times New Roman" w:cstheme="minorHAnsi"/>
          <w:color w:val="000000"/>
          <w:sz w:val="24"/>
          <w:szCs w:val="24"/>
        </w:rPr>
      </w:pPr>
      <w:r w:rsidRPr="00961A40">
        <w:rPr>
          <w:rFonts w:eastAsia="Times New Roman" w:cstheme="minorHAnsi"/>
          <w:b/>
          <w:bCs/>
          <w:color w:val="000000"/>
          <w:sz w:val="24"/>
          <w:szCs w:val="24"/>
          <w:vertAlign w:val="superscript"/>
        </w:rPr>
        <w:t>11 </w:t>
      </w:r>
      <w:r w:rsidRPr="00961A40">
        <w:rPr>
          <w:rFonts w:eastAsia="Times New Roman" w:cstheme="minorHAnsi"/>
          <w:color w:val="000000"/>
          <w:sz w:val="24"/>
          <w:szCs w:val="24"/>
        </w:rPr>
        <w:t>Now the earth was corrupt in the sight of God, and the earth was filled with violence.</w:t>
      </w:r>
      <w:r w:rsidRPr="009C741E">
        <w:rPr>
          <w:rFonts w:eastAsia="Times New Roman" w:cstheme="minorHAnsi"/>
          <w:color w:val="000000"/>
          <w:sz w:val="24"/>
          <w:szCs w:val="24"/>
        </w:rPr>
        <w:t> </w:t>
      </w:r>
      <w:r w:rsidRPr="00961A40">
        <w:rPr>
          <w:rFonts w:eastAsia="Times New Roman" w:cstheme="minorHAnsi"/>
          <w:b/>
          <w:bCs/>
          <w:color w:val="000000"/>
          <w:sz w:val="24"/>
          <w:szCs w:val="24"/>
          <w:vertAlign w:val="superscript"/>
        </w:rPr>
        <w:t>12 </w:t>
      </w:r>
      <w:r w:rsidRPr="00961A40">
        <w:rPr>
          <w:rFonts w:eastAsia="Times New Roman" w:cstheme="minorHAnsi"/>
          <w:color w:val="000000"/>
          <w:sz w:val="24"/>
          <w:szCs w:val="24"/>
        </w:rPr>
        <w:t>And God looked on the earth, and behold, it was corrupt; for </w:t>
      </w:r>
      <w:r w:rsidRPr="00961A40">
        <w:rPr>
          <w:rFonts w:eastAsia="Times New Roman" w:cstheme="minorHAnsi"/>
          <w:color w:val="000000"/>
          <w:sz w:val="24"/>
          <w:szCs w:val="24"/>
          <w:vertAlign w:val="superscript"/>
        </w:rPr>
        <w:t>[</w:t>
      </w:r>
      <w:proofErr w:type="spellStart"/>
      <w:r w:rsidRPr="00961A40">
        <w:rPr>
          <w:rFonts w:eastAsia="Times New Roman" w:cstheme="minorHAnsi"/>
          <w:color w:val="000000"/>
          <w:sz w:val="24"/>
          <w:szCs w:val="24"/>
          <w:vertAlign w:val="superscript"/>
        </w:rPr>
        <w:fldChar w:fldCharType="begin"/>
      </w:r>
      <w:r w:rsidRPr="00961A40">
        <w:rPr>
          <w:rFonts w:eastAsia="Times New Roman" w:cstheme="minorHAnsi"/>
          <w:color w:val="000000"/>
          <w:sz w:val="24"/>
          <w:szCs w:val="24"/>
          <w:vertAlign w:val="superscript"/>
        </w:rPr>
        <w:instrText xml:space="preserve"> HYPERLINK "https://www.biblegateway.com/passage/?search=genesis+6&amp;version=NASB" \l "fen-NASB-150i" \o "See footnote i" </w:instrText>
      </w:r>
      <w:r w:rsidRPr="00961A40">
        <w:rPr>
          <w:rFonts w:eastAsia="Times New Roman" w:cstheme="minorHAnsi"/>
          <w:color w:val="000000"/>
          <w:sz w:val="24"/>
          <w:szCs w:val="24"/>
          <w:vertAlign w:val="superscript"/>
        </w:rPr>
        <w:fldChar w:fldCharType="separate"/>
      </w:r>
      <w:r w:rsidRPr="00961A40">
        <w:rPr>
          <w:rFonts w:eastAsia="Times New Roman" w:cstheme="minorHAnsi"/>
          <w:color w:val="4A4A4A"/>
          <w:sz w:val="24"/>
          <w:szCs w:val="24"/>
          <w:u w:val="single"/>
          <w:vertAlign w:val="superscript"/>
        </w:rPr>
        <w:t>i</w:t>
      </w:r>
      <w:proofErr w:type="spellEnd"/>
      <w:r w:rsidRPr="00961A40">
        <w:rPr>
          <w:rFonts w:eastAsia="Times New Roman" w:cstheme="minorHAnsi"/>
          <w:color w:val="000000"/>
          <w:sz w:val="24"/>
          <w:szCs w:val="24"/>
          <w:vertAlign w:val="superscript"/>
        </w:rPr>
        <w:fldChar w:fldCharType="end"/>
      </w:r>
      <w:r w:rsidRPr="00961A40">
        <w:rPr>
          <w:rFonts w:eastAsia="Times New Roman" w:cstheme="minorHAnsi"/>
          <w:color w:val="000000"/>
          <w:sz w:val="24"/>
          <w:szCs w:val="24"/>
          <w:vertAlign w:val="superscript"/>
        </w:rPr>
        <w:t>]</w:t>
      </w:r>
      <w:r w:rsidRPr="00961A40">
        <w:rPr>
          <w:rFonts w:eastAsia="Times New Roman" w:cstheme="minorHAnsi"/>
          <w:color w:val="000000"/>
          <w:sz w:val="24"/>
          <w:szCs w:val="24"/>
        </w:rPr>
        <w:t>humanity had corrupted its way upon the earth.</w:t>
      </w:r>
    </w:p>
    <w:p w:rsidR="009C741E" w:rsidRPr="009C741E" w:rsidRDefault="009C741E" w:rsidP="009C741E">
      <w:pPr>
        <w:shd w:val="clear" w:color="auto" w:fill="FFFFFF"/>
        <w:spacing w:before="100" w:beforeAutospacing="1" w:after="100" w:afterAutospacing="1" w:line="240" w:lineRule="auto"/>
        <w:rPr>
          <w:rFonts w:eastAsia="Times New Roman" w:cstheme="minorHAnsi"/>
          <w:color w:val="000000"/>
          <w:sz w:val="24"/>
          <w:szCs w:val="24"/>
        </w:rPr>
      </w:pPr>
      <w:r w:rsidRPr="00961A40">
        <w:rPr>
          <w:rFonts w:eastAsia="Times New Roman" w:cstheme="minorHAnsi"/>
          <w:b/>
          <w:bCs/>
          <w:color w:val="000000"/>
          <w:sz w:val="24"/>
          <w:szCs w:val="24"/>
          <w:vertAlign w:val="superscript"/>
        </w:rPr>
        <w:t>13 </w:t>
      </w:r>
      <w:r w:rsidRPr="00961A40">
        <w:rPr>
          <w:rFonts w:eastAsia="Times New Roman" w:cstheme="minorHAnsi"/>
          <w:color w:val="000000"/>
          <w:sz w:val="24"/>
          <w:szCs w:val="24"/>
        </w:rPr>
        <w:t>Then God said to Noah, “The end of </w:t>
      </w:r>
      <w:r w:rsidRPr="00961A40">
        <w:rPr>
          <w:rFonts w:eastAsia="Times New Roman" w:cstheme="minorHAnsi"/>
          <w:color w:val="000000"/>
          <w:sz w:val="24"/>
          <w:szCs w:val="24"/>
          <w:vertAlign w:val="superscript"/>
        </w:rPr>
        <w:t>[</w:t>
      </w:r>
      <w:hyperlink r:id="rId12" w:anchor="fen-NASB-151j" w:tooltip="See footnote j" w:history="1">
        <w:r w:rsidRPr="00961A40">
          <w:rPr>
            <w:rFonts w:eastAsia="Times New Roman" w:cstheme="minorHAnsi"/>
            <w:color w:val="4A4A4A"/>
            <w:sz w:val="24"/>
            <w:szCs w:val="24"/>
            <w:u w:val="single"/>
            <w:vertAlign w:val="superscript"/>
          </w:rPr>
          <w:t>j</w:t>
        </w:r>
      </w:hyperlink>
      <w:r w:rsidRPr="00961A40">
        <w:rPr>
          <w:rFonts w:eastAsia="Times New Roman" w:cstheme="minorHAnsi"/>
          <w:color w:val="000000"/>
          <w:sz w:val="24"/>
          <w:szCs w:val="24"/>
          <w:vertAlign w:val="superscript"/>
        </w:rPr>
        <w:t>]</w:t>
      </w:r>
      <w:r w:rsidRPr="00961A40">
        <w:rPr>
          <w:rFonts w:eastAsia="Times New Roman" w:cstheme="minorHAnsi"/>
          <w:color w:val="000000"/>
          <w:sz w:val="24"/>
          <w:szCs w:val="24"/>
        </w:rPr>
        <w:t xml:space="preserve">humanity has come before </w:t>
      </w:r>
      <w:proofErr w:type="gramStart"/>
      <w:r w:rsidRPr="00961A40">
        <w:rPr>
          <w:rFonts w:eastAsia="Times New Roman" w:cstheme="minorHAnsi"/>
          <w:color w:val="000000"/>
          <w:sz w:val="24"/>
          <w:szCs w:val="24"/>
        </w:rPr>
        <w:t>Me</w:t>
      </w:r>
      <w:proofErr w:type="gramEnd"/>
      <w:r w:rsidRPr="00961A40">
        <w:rPr>
          <w:rFonts w:eastAsia="Times New Roman" w:cstheme="minorHAnsi"/>
          <w:color w:val="000000"/>
          <w:sz w:val="24"/>
          <w:szCs w:val="24"/>
        </w:rPr>
        <w:t>; for the earth is filled with violence because of </w:t>
      </w:r>
      <w:r w:rsidRPr="00961A40">
        <w:rPr>
          <w:rFonts w:eastAsia="Times New Roman" w:cstheme="minorHAnsi"/>
          <w:color w:val="000000"/>
          <w:sz w:val="24"/>
          <w:szCs w:val="24"/>
          <w:vertAlign w:val="superscript"/>
        </w:rPr>
        <w:t>[</w:t>
      </w:r>
      <w:hyperlink r:id="rId13" w:anchor="fen-NASB-151k" w:tooltip="See footnote k" w:history="1">
        <w:r w:rsidRPr="00961A40">
          <w:rPr>
            <w:rFonts w:eastAsia="Times New Roman" w:cstheme="minorHAnsi"/>
            <w:color w:val="4A4A4A"/>
            <w:sz w:val="24"/>
            <w:szCs w:val="24"/>
            <w:u w:val="single"/>
            <w:vertAlign w:val="superscript"/>
          </w:rPr>
          <w:t>k</w:t>
        </w:r>
      </w:hyperlink>
      <w:r w:rsidRPr="00961A40">
        <w:rPr>
          <w:rFonts w:eastAsia="Times New Roman" w:cstheme="minorHAnsi"/>
          <w:color w:val="000000"/>
          <w:sz w:val="24"/>
          <w:szCs w:val="24"/>
          <w:vertAlign w:val="superscript"/>
        </w:rPr>
        <w:t>]</w:t>
      </w:r>
      <w:r w:rsidRPr="00961A40">
        <w:rPr>
          <w:rFonts w:eastAsia="Times New Roman" w:cstheme="minorHAnsi"/>
          <w:color w:val="000000"/>
          <w:sz w:val="24"/>
          <w:szCs w:val="24"/>
        </w:rPr>
        <w:t>people; and behold, I am about to destroy them with the earth.</w:t>
      </w:r>
      <w:r w:rsidRPr="009C741E">
        <w:rPr>
          <w:rFonts w:eastAsia="Times New Roman" w:cstheme="minorHAnsi"/>
          <w:color w:val="000000"/>
          <w:sz w:val="24"/>
          <w:szCs w:val="24"/>
        </w:rPr>
        <w:t> </w:t>
      </w:r>
    </w:p>
    <w:p w:rsidR="009C741E" w:rsidRPr="00961A40" w:rsidRDefault="009C741E">
      <w:pPr>
        <w:rPr>
          <w:rFonts w:cstheme="minorHAnsi"/>
          <w:sz w:val="24"/>
          <w:szCs w:val="24"/>
        </w:rPr>
      </w:pPr>
    </w:p>
    <w:p w:rsidR="009C741E" w:rsidRPr="00961A40" w:rsidRDefault="009C741E">
      <w:pPr>
        <w:rPr>
          <w:rFonts w:cstheme="minorHAnsi"/>
          <w:sz w:val="24"/>
          <w:szCs w:val="24"/>
        </w:rPr>
      </w:pPr>
    </w:p>
    <w:p w:rsidR="001E4D70" w:rsidRPr="00961A40" w:rsidRDefault="002B6650">
      <w:pPr>
        <w:rPr>
          <w:rFonts w:cstheme="minorHAnsi"/>
          <w:b/>
          <w:sz w:val="24"/>
          <w:szCs w:val="24"/>
          <w:u w:val="single"/>
        </w:rPr>
      </w:pPr>
      <w:r w:rsidRPr="00961A40">
        <w:rPr>
          <w:rFonts w:cstheme="minorHAnsi"/>
          <w:b/>
          <w:sz w:val="24"/>
          <w:szCs w:val="24"/>
          <w:u w:val="single"/>
        </w:rPr>
        <w:t xml:space="preserve">Second Coming - </w:t>
      </w:r>
      <w:r w:rsidR="009C741E" w:rsidRPr="00961A40">
        <w:rPr>
          <w:rFonts w:cstheme="minorHAnsi"/>
          <w:b/>
          <w:sz w:val="24"/>
          <w:szCs w:val="24"/>
          <w:u w:val="single"/>
        </w:rPr>
        <w:t>Luke 17:</w:t>
      </w:r>
      <w:r w:rsidRPr="00961A40">
        <w:rPr>
          <w:rFonts w:cstheme="minorHAnsi"/>
          <w:b/>
          <w:sz w:val="24"/>
          <w:szCs w:val="24"/>
          <w:u w:val="single"/>
        </w:rPr>
        <w:t>22-37</w:t>
      </w:r>
    </w:p>
    <w:p w:rsidR="002B6650" w:rsidRPr="00961A40" w:rsidRDefault="002B6650">
      <w:pPr>
        <w:rPr>
          <w:rStyle w:val="woj"/>
          <w:rFonts w:cstheme="minorHAnsi"/>
          <w:color w:val="000000"/>
          <w:sz w:val="24"/>
          <w:szCs w:val="24"/>
          <w:shd w:val="clear" w:color="auto" w:fill="FFFFFF"/>
        </w:rPr>
      </w:pPr>
      <w:r w:rsidRPr="00961A40">
        <w:rPr>
          <w:rStyle w:val="text"/>
          <w:rFonts w:cstheme="minorHAnsi"/>
          <w:b/>
          <w:bCs/>
          <w:color w:val="000000"/>
          <w:sz w:val="24"/>
          <w:szCs w:val="24"/>
          <w:shd w:val="clear" w:color="auto" w:fill="FFFFFF"/>
          <w:vertAlign w:val="superscript"/>
        </w:rPr>
        <w:t>22 </w:t>
      </w:r>
      <w:r w:rsidRPr="00961A40">
        <w:rPr>
          <w:rStyle w:val="text"/>
          <w:rFonts w:cstheme="minorHAnsi"/>
          <w:color w:val="000000"/>
          <w:sz w:val="24"/>
          <w:szCs w:val="24"/>
          <w:shd w:val="clear" w:color="auto" w:fill="FFFFFF"/>
        </w:rPr>
        <w:t>And He said to the disciples, </w:t>
      </w:r>
      <w:r w:rsidRPr="00961A40">
        <w:rPr>
          <w:rStyle w:val="woj"/>
          <w:rFonts w:cstheme="minorHAnsi"/>
          <w:color w:val="000000"/>
          <w:sz w:val="24"/>
          <w:szCs w:val="24"/>
          <w:shd w:val="clear" w:color="auto" w:fill="FFFFFF"/>
        </w:rPr>
        <w:t>“The days will come when you will long to see one of the days of the Son of Man, and you will not see </w:t>
      </w:r>
      <w:r w:rsidRPr="00961A40">
        <w:rPr>
          <w:rStyle w:val="woj"/>
          <w:rFonts w:cstheme="minorHAnsi"/>
          <w:i/>
          <w:iCs/>
          <w:color w:val="000000"/>
          <w:sz w:val="24"/>
          <w:szCs w:val="24"/>
          <w:shd w:val="clear" w:color="auto" w:fill="FFFFFF"/>
        </w:rPr>
        <w:t>it</w:t>
      </w:r>
      <w:r w:rsidRPr="00961A40">
        <w:rPr>
          <w:rStyle w:val="woj"/>
          <w:rFonts w:cstheme="minorHAnsi"/>
          <w:color w:val="000000"/>
          <w:sz w:val="24"/>
          <w:szCs w:val="24"/>
          <w:shd w:val="clear" w:color="auto" w:fill="FFFFFF"/>
        </w:rPr>
        <w:t>.</w:t>
      </w:r>
      <w:r w:rsidRPr="00961A40">
        <w:rPr>
          <w:rFonts w:cstheme="minorHAnsi"/>
          <w:color w:val="000000"/>
          <w:sz w:val="24"/>
          <w:szCs w:val="24"/>
          <w:shd w:val="clear" w:color="auto" w:fill="FFFFFF"/>
        </w:rPr>
        <w:t> </w:t>
      </w:r>
      <w:r w:rsidRPr="00961A40">
        <w:rPr>
          <w:rStyle w:val="woj"/>
          <w:rFonts w:cstheme="minorHAnsi"/>
          <w:b/>
          <w:bCs/>
          <w:color w:val="000000"/>
          <w:sz w:val="24"/>
          <w:szCs w:val="24"/>
          <w:shd w:val="clear" w:color="auto" w:fill="FFFFFF"/>
          <w:vertAlign w:val="superscript"/>
        </w:rPr>
        <w:t>23 </w:t>
      </w:r>
      <w:r w:rsidRPr="00961A40">
        <w:rPr>
          <w:rStyle w:val="woj"/>
          <w:rFonts w:cstheme="minorHAnsi"/>
          <w:color w:val="000000"/>
          <w:sz w:val="24"/>
          <w:szCs w:val="24"/>
          <w:shd w:val="clear" w:color="auto" w:fill="FFFFFF"/>
        </w:rPr>
        <w:t>And they will say to you, ‘Look there,’ or, ‘Look here!’ Do not leave, and do not run after </w:t>
      </w:r>
      <w:r w:rsidRPr="00961A40">
        <w:rPr>
          <w:rStyle w:val="woj"/>
          <w:rFonts w:cstheme="minorHAnsi"/>
          <w:i/>
          <w:iCs/>
          <w:color w:val="000000"/>
          <w:sz w:val="24"/>
          <w:szCs w:val="24"/>
          <w:shd w:val="clear" w:color="auto" w:fill="FFFFFF"/>
        </w:rPr>
        <w:t>them</w:t>
      </w:r>
      <w:r w:rsidRPr="00961A40">
        <w:rPr>
          <w:rStyle w:val="woj"/>
          <w:rFonts w:cstheme="minorHAnsi"/>
          <w:color w:val="000000"/>
          <w:sz w:val="24"/>
          <w:szCs w:val="24"/>
          <w:shd w:val="clear" w:color="auto" w:fill="FFFFFF"/>
        </w:rPr>
        <w:t>.</w:t>
      </w:r>
      <w:r w:rsidRPr="00961A40">
        <w:rPr>
          <w:rFonts w:cstheme="minorHAnsi"/>
          <w:color w:val="000000"/>
          <w:sz w:val="24"/>
          <w:szCs w:val="24"/>
          <w:shd w:val="clear" w:color="auto" w:fill="FFFFFF"/>
        </w:rPr>
        <w:t> </w:t>
      </w:r>
      <w:r w:rsidRPr="00961A40">
        <w:rPr>
          <w:rStyle w:val="woj"/>
          <w:rFonts w:cstheme="minorHAnsi"/>
          <w:b/>
          <w:bCs/>
          <w:color w:val="000000"/>
          <w:sz w:val="24"/>
          <w:szCs w:val="24"/>
          <w:shd w:val="clear" w:color="auto" w:fill="FFFFFF"/>
          <w:vertAlign w:val="superscript"/>
        </w:rPr>
        <w:t>24 </w:t>
      </w:r>
      <w:r w:rsidRPr="00961A40">
        <w:rPr>
          <w:rStyle w:val="woj"/>
          <w:rFonts w:cstheme="minorHAnsi"/>
          <w:color w:val="000000"/>
          <w:sz w:val="24"/>
          <w:szCs w:val="24"/>
          <w:shd w:val="clear" w:color="auto" w:fill="FFFFFF"/>
        </w:rPr>
        <w:t>For just like the lightning, when it flashes out of one part </w:t>
      </w:r>
      <w:r w:rsidRPr="00961A40">
        <w:rPr>
          <w:rStyle w:val="woj"/>
          <w:rFonts w:cstheme="minorHAnsi"/>
          <w:color w:val="000000"/>
          <w:sz w:val="24"/>
          <w:szCs w:val="24"/>
          <w:shd w:val="clear" w:color="auto" w:fill="FFFFFF"/>
          <w:vertAlign w:val="superscript"/>
        </w:rPr>
        <w:t>[</w:t>
      </w:r>
      <w:hyperlink r:id="rId14" w:anchor="fen-NASB-25669q" w:tooltip="See footnote q" w:history="1">
        <w:r w:rsidRPr="00961A40">
          <w:rPr>
            <w:rStyle w:val="Hyperlink"/>
            <w:rFonts w:cstheme="minorHAnsi"/>
            <w:color w:val="4A4A4A"/>
            <w:sz w:val="24"/>
            <w:szCs w:val="24"/>
            <w:vertAlign w:val="superscript"/>
          </w:rPr>
          <w:t>q</w:t>
        </w:r>
      </w:hyperlink>
      <w:r w:rsidRPr="00961A40">
        <w:rPr>
          <w:rStyle w:val="woj"/>
          <w:rFonts w:cstheme="minorHAnsi"/>
          <w:color w:val="000000"/>
          <w:sz w:val="24"/>
          <w:szCs w:val="24"/>
          <w:shd w:val="clear" w:color="auto" w:fill="FFFFFF"/>
          <w:vertAlign w:val="superscript"/>
        </w:rPr>
        <w:t>]</w:t>
      </w:r>
      <w:r w:rsidRPr="00961A40">
        <w:rPr>
          <w:rStyle w:val="woj"/>
          <w:rFonts w:cstheme="minorHAnsi"/>
          <w:color w:val="000000"/>
          <w:sz w:val="24"/>
          <w:szCs w:val="24"/>
          <w:shd w:val="clear" w:color="auto" w:fill="FFFFFF"/>
        </w:rPr>
        <w:t>of the sky, shines to the other part </w:t>
      </w:r>
      <w:r w:rsidRPr="00961A40">
        <w:rPr>
          <w:rStyle w:val="woj"/>
          <w:rFonts w:cstheme="minorHAnsi"/>
          <w:color w:val="000000"/>
          <w:sz w:val="24"/>
          <w:szCs w:val="24"/>
          <w:shd w:val="clear" w:color="auto" w:fill="FFFFFF"/>
          <w:vertAlign w:val="superscript"/>
        </w:rPr>
        <w:t>[</w:t>
      </w:r>
      <w:hyperlink r:id="rId15" w:anchor="fen-NASB-25669r" w:tooltip="See footnote r" w:history="1">
        <w:r w:rsidRPr="00961A40">
          <w:rPr>
            <w:rStyle w:val="Hyperlink"/>
            <w:rFonts w:cstheme="minorHAnsi"/>
            <w:color w:val="4A4A4A"/>
            <w:sz w:val="24"/>
            <w:szCs w:val="24"/>
            <w:vertAlign w:val="superscript"/>
          </w:rPr>
          <w:t>r</w:t>
        </w:r>
      </w:hyperlink>
      <w:r w:rsidRPr="00961A40">
        <w:rPr>
          <w:rStyle w:val="woj"/>
          <w:rFonts w:cstheme="minorHAnsi"/>
          <w:color w:val="000000"/>
          <w:sz w:val="24"/>
          <w:szCs w:val="24"/>
          <w:shd w:val="clear" w:color="auto" w:fill="FFFFFF"/>
          <w:vertAlign w:val="superscript"/>
        </w:rPr>
        <w:t>]</w:t>
      </w:r>
      <w:r w:rsidRPr="00961A40">
        <w:rPr>
          <w:rStyle w:val="woj"/>
          <w:rFonts w:cstheme="minorHAnsi"/>
          <w:color w:val="000000"/>
          <w:sz w:val="24"/>
          <w:szCs w:val="24"/>
          <w:shd w:val="clear" w:color="auto" w:fill="FFFFFF"/>
        </w:rPr>
        <w:t>of the sky, so will the Son of Man be in His day.</w:t>
      </w:r>
      <w:r w:rsidRPr="00961A40">
        <w:rPr>
          <w:rFonts w:cstheme="minorHAnsi"/>
          <w:color w:val="000000"/>
          <w:sz w:val="24"/>
          <w:szCs w:val="24"/>
          <w:shd w:val="clear" w:color="auto" w:fill="FFFFFF"/>
        </w:rPr>
        <w:t> </w:t>
      </w:r>
      <w:r w:rsidRPr="00961A40">
        <w:rPr>
          <w:rStyle w:val="woj"/>
          <w:rFonts w:cstheme="minorHAnsi"/>
          <w:b/>
          <w:bCs/>
          <w:color w:val="000000"/>
          <w:sz w:val="24"/>
          <w:szCs w:val="24"/>
          <w:shd w:val="clear" w:color="auto" w:fill="FFFFFF"/>
          <w:vertAlign w:val="superscript"/>
        </w:rPr>
        <w:t>25 </w:t>
      </w:r>
      <w:r w:rsidRPr="00961A40">
        <w:rPr>
          <w:rStyle w:val="woj"/>
          <w:rFonts w:cstheme="minorHAnsi"/>
          <w:color w:val="000000"/>
          <w:sz w:val="24"/>
          <w:szCs w:val="24"/>
          <w:shd w:val="clear" w:color="auto" w:fill="FFFFFF"/>
        </w:rPr>
        <w:t>But first He must suffer many things and be rejected by this generation.</w:t>
      </w:r>
      <w:r w:rsidRPr="00961A40">
        <w:rPr>
          <w:rFonts w:cstheme="minorHAnsi"/>
          <w:color w:val="000000"/>
          <w:sz w:val="24"/>
          <w:szCs w:val="24"/>
          <w:shd w:val="clear" w:color="auto" w:fill="FFFFFF"/>
        </w:rPr>
        <w:t> </w:t>
      </w:r>
      <w:r w:rsidRPr="00961A40">
        <w:rPr>
          <w:rStyle w:val="woj"/>
          <w:rFonts w:cstheme="minorHAnsi"/>
          <w:b/>
          <w:bCs/>
          <w:color w:val="000000"/>
          <w:sz w:val="24"/>
          <w:szCs w:val="24"/>
          <w:shd w:val="clear" w:color="auto" w:fill="FFFFFF"/>
          <w:vertAlign w:val="superscript"/>
        </w:rPr>
        <w:t>26 </w:t>
      </w:r>
      <w:r w:rsidRPr="00961A40">
        <w:rPr>
          <w:rStyle w:val="woj"/>
          <w:rFonts w:cstheme="minorHAnsi"/>
          <w:color w:val="000000"/>
          <w:sz w:val="24"/>
          <w:szCs w:val="24"/>
          <w:shd w:val="clear" w:color="auto" w:fill="FFFFFF"/>
        </w:rPr>
        <w:t>And just as it happened in the days of Noah, so will it also be in the days of the Son of Man:</w:t>
      </w:r>
      <w:r w:rsidRPr="00961A40">
        <w:rPr>
          <w:rFonts w:cstheme="minorHAnsi"/>
          <w:color w:val="000000"/>
          <w:sz w:val="24"/>
          <w:szCs w:val="24"/>
          <w:shd w:val="clear" w:color="auto" w:fill="FFFFFF"/>
        </w:rPr>
        <w:t> </w:t>
      </w:r>
      <w:r w:rsidRPr="00961A40">
        <w:rPr>
          <w:rStyle w:val="woj"/>
          <w:rFonts w:cstheme="minorHAnsi"/>
          <w:b/>
          <w:bCs/>
          <w:color w:val="000000"/>
          <w:sz w:val="24"/>
          <w:szCs w:val="24"/>
          <w:shd w:val="clear" w:color="auto" w:fill="FFFFFF"/>
          <w:vertAlign w:val="superscript"/>
        </w:rPr>
        <w:t>27 </w:t>
      </w:r>
      <w:r w:rsidRPr="00961A40">
        <w:rPr>
          <w:rStyle w:val="woj"/>
          <w:rFonts w:cstheme="minorHAnsi"/>
          <w:i/>
          <w:iCs/>
          <w:color w:val="000000"/>
          <w:sz w:val="24"/>
          <w:szCs w:val="24"/>
          <w:shd w:val="clear" w:color="auto" w:fill="FFFFFF"/>
        </w:rPr>
        <w:t>people</w:t>
      </w:r>
      <w:r w:rsidRPr="00961A40">
        <w:rPr>
          <w:rStyle w:val="woj"/>
          <w:rFonts w:cstheme="minorHAnsi"/>
          <w:color w:val="000000"/>
          <w:sz w:val="24"/>
          <w:szCs w:val="24"/>
          <w:shd w:val="clear" w:color="auto" w:fill="FFFFFF"/>
        </w:rPr>
        <w:t> were eating, they were drinking, they were marrying, </w:t>
      </w:r>
      <w:r w:rsidRPr="00961A40">
        <w:rPr>
          <w:rStyle w:val="woj"/>
          <w:rFonts w:cstheme="minorHAnsi"/>
          <w:i/>
          <w:iCs/>
          <w:color w:val="000000"/>
          <w:sz w:val="24"/>
          <w:szCs w:val="24"/>
          <w:shd w:val="clear" w:color="auto" w:fill="FFFFFF"/>
        </w:rPr>
        <w:t>and</w:t>
      </w:r>
      <w:r w:rsidRPr="00961A40">
        <w:rPr>
          <w:rStyle w:val="woj"/>
          <w:rFonts w:cstheme="minorHAnsi"/>
          <w:color w:val="000000"/>
          <w:sz w:val="24"/>
          <w:szCs w:val="24"/>
          <w:shd w:val="clear" w:color="auto" w:fill="FFFFFF"/>
        </w:rPr>
        <w:t> they were being given in marriage, until the day that Noah entered the ark, and the flood came and destroyed them all.</w:t>
      </w:r>
      <w:r w:rsidRPr="00961A40">
        <w:rPr>
          <w:rFonts w:cstheme="minorHAnsi"/>
          <w:color w:val="000000"/>
          <w:sz w:val="24"/>
          <w:szCs w:val="24"/>
          <w:shd w:val="clear" w:color="auto" w:fill="FFFFFF"/>
        </w:rPr>
        <w:t> </w:t>
      </w:r>
      <w:r w:rsidRPr="00961A40">
        <w:rPr>
          <w:rStyle w:val="woj"/>
          <w:rFonts w:cstheme="minorHAnsi"/>
          <w:b/>
          <w:bCs/>
          <w:color w:val="000000"/>
          <w:sz w:val="24"/>
          <w:szCs w:val="24"/>
          <w:shd w:val="clear" w:color="auto" w:fill="FFFFFF"/>
          <w:vertAlign w:val="superscript"/>
        </w:rPr>
        <w:t>28 </w:t>
      </w:r>
      <w:r w:rsidRPr="00961A40">
        <w:rPr>
          <w:rStyle w:val="woj"/>
          <w:rFonts w:cstheme="minorHAnsi"/>
          <w:color w:val="000000"/>
          <w:sz w:val="24"/>
          <w:szCs w:val="24"/>
          <w:shd w:val="clear" w:color="auto" w:fill="FFFFFF"/>
          <w:vertAlign w:val="superscript"/>
        </w:rPr>
        <w:t>[</w:t>
      </w:r>
      <w:hyperlink r:id="rId16" w:anchor="fen-NASB-25673s" w:tooltip="See footnote s" w:history="1">
        <w:r w:rsidRPr="00961A40">
          <w:rPr>
            <w:rStyle w:val="Hyperlink"/>
            <w:rFonts w:cstheme="minorHAnsi"/>
            <w:color w:val="4A4A4A"/>
            <w:sz w:val="24"/>
            <w:szCs w:val="24"/>
            <w:vertAlign w:val="superscript"/>
          </w:rPr>
          <w:t>s</w:t>
        </w:r>
      </w:hyperlink>
      <w:r w:rsidRPr="00961A40">
        <w:rPr>
          <w:rStyle w:val="woj"/>
          <w:rFonts w:cstheme="minorHAnsi"/>
          <w:color w:val="000000"/>
          <w:sz w:val="24"/>
          <w:szCs w:val="24"/>
          <w:shd w:val="clear" w:color="auto" w:fill="FFFFFF"/>
          <w:vertAlign w:val="superscript"/>
        </w:rPr>
        <w:t>]</w:t>
      </w:r>
      <w:r w:rsidRPr="00961A40">
        <w:rPr>
          <w:rStyle w:val="woj"/>
          <w:rFonts w:cstheme="minorHAnsi"/>
          <w:color w:val="000000"/>
          <w:sz w:val="24"/>
          <w:szCs w:val="24"/>
          <w:shd w:val="clear" w:color="auto" w:fill="FFFFFF"/>
        </w:rPr>
        <w:t>It was the same as happened in the days of Lot: they were eating, they were drinking, they were buying, they were selling, they were planting, </w:t>
      </w:r>
      <w:r w:rsidRPr="00961A40">
        <w:rPr>
          <w:rStyle w:val="woj"/>
          <w:rFonts w:cstheme="minorHAnsi"/>
          <w:i/>
          <w:iCs/>
          <w:color w:val="000000"/>
          <w:sz w:val="24"/>
          <w:szCs w:val="24"/>
          <w:shd w:val="clear" w:color="auto" w:fill="FFFFFF"/>
        </w:rPr>
        <w:t>and</w:t>
      </w:r>
      <w:r w:rsidRPr="00961A40">
        <w:rPr>
          <w:rStyle w:val="woj"/>
          <w:rFonts w:cstheme="minorHAnsi"/>
          <w:color w:val="000000"/>
          <w:sz w:val="24"/>
          <w:szCs w:val="24"/>
          <w:shd w:val="clear" w:color="auto" w:fill="FFFFFF"/>
        </w:rPr>
        <w:t> they were building;</w:t>
      </w:r>
      <w:r w:rsidRPr="00961A40">
        <w:rPr>
          <w:rFonts w:cstheme="minorHAnsi"/>
          <w:color w:val="000000"/>
          <w:sz w:val="24"/>
          <w:szCs w:val="24"/>
          <w:shd w:val="clear" w:color="auto" w:fill="FFFFFF"/>
        </w:rPr>
        <w:t> </w:t>
      </w:r>
      <w:r w:rsidRPr="00961A40">
        <w:rPr>
          <w:rStyle w:val="woj"/>
          <w:rFonts w:cstheme="minorHAnsi"/>
          <w:b/>
          <w:bCs/>
          <w:color w:val="000000"/>
          <w:sz w:val="24"/>
          <w:szCs w:val="24"/>
          <w:shd w:val="clear" w:color="auto" w:fill="FFFFFF"/>
          <w:vertAlign w:val="superscript"/>
        </w:rPr>
        <w:t>29 </w:t>
      </w:r>
      <w:r w:rsidRPr="00961A40">
        <w:rPr>
          <w:rStyle w:val="woj"/>
          <w:rFonts w:cstheme="minorHAnsi"/>
          <w:color w:val="000000"/>
          <w:sz w:val="24"/>
          <w:szCs w:val="24"/>
          <w:shd w:val="clear" w:color="auto" w:fill="FFFFFF"/>
        </w:rPr>
        <w:t>but on the day that Lot left Sodom, it rained fire and </w:t>
      </w:r>
      <w:r w:rsidRPr="00961A40">
        <w:rPr>
          <w:rStyle w:val="woj"/>
          <w:rFonts w:cstheme="minorHAnsi"/>
          <w:color w:val="000000"/>
          <w:sz w:val="24"/>
          <w:szCs w:val="24"/>
          <w:shd w:val="clear" w:color="auto" w:fill="FFFFFF"/>
          <w:vertAlign w:val="superscript"/>
        </w:rPr>
        <w:t>[</w:t>
      </w:r>
      <w:hyperlink r:id="rId17" w:anchor="fen-NASB-25674t" w:tooltip="See footnote t" w:history="1">
        <w:r w:rsidRPr="00961A40">
          <w:rPr>
            <w:rStyle w:val="Hyperlink"/>
            <w:rFonts w:cstheme="minorHAnsi"/>
            <w:color w:val="4A4A4A"/>
            <w:sz w:val="24"/>
            <w:szCs w:val="24"/>
            <w:vertAlign w:val="superscript"/>
          </w:rPr>
          <w:t>t</w:t>
        </w:r>
      </w:hyperlink>
      <w:r w:rsidRPr="00961A40">
        <w:rPr>
          <w:rStyle w:val="woj"/>
          <w:rFonts w:cstheme="minorHAnsi"/>
          <w:color w:val="000000"/>
          <w:sz w:val="24"/>
          <w:szCs w:val="24"/>
          <w:shd w:val="clear" w:color="auto" w:fill="FFFFFF"/>
          <w:vertAlign w:val="superscript"/>
        </w:rPr>
        <w:t>]</w:t>
      </w:r>
      <w:r w:rsidRPr="00961A40">
        <w:rPr>
          <w:rStyle w:val="woj"/>
          <w:rFonts w:cstheme="minorHAnsi"/>
          <w:color w:val="000000"/>
          <w:sz w:val="24"/>
          <w:szCs w:val="24"/>
          <w:shd w:val="clear" w:color="auto" w:fill="FFFFFF"/>
        </w:rPr>
        <w:t>brimstone from heaven and destroyed them all.</w:t>
      </w:r>
      <w:r w:rsidRPr="00961A40">
        <w:rPr>
          <w:rFonts w:cstheme="minorHAnsi"/>
          <w:color w:val="000000"/>
          <w:sz w:val="24"/>
          <w:szCs w:val="24"/>
          <w:shd w:val="clear" w:color="auto" w:fill="FFFFFF"/>
        </w:rPr>
        <w:t> </w:t>
      </w:r>
      <w:r w:rsidRPr="00961A40">
        <w:rPr>
          <w:rStyle w:val="woj"/>
          <w:rFonts w:cstheme="minorHAnsi"/>
          <w:b/>
          <w:bCs/>
          <w:color w:val="000000"/>
          <w:sz w:val="24"/>
          <w:szCs w:val="24"/>
          <w:shd w:val="clear" w:color="auto" w:fill="FFFFFF"/>
          <w:vertAlign w:val="superscript"/>
        </w:rPr>
        <w:t>30 </w:t>
      </w:r>
      <w:r w:rsidRPr="00961A40">
        <w:rPr>
          <w:rStyle w:val="woj"/>
          <w:rFonts w:cstheme="minorHAnsi"/>
          <w:color w:val="000000"/>
          <w:sz w:val="24"/>
          <w:szCs w:val="24"/>
          <w:shd w:val="clear" w:color="auto" w:fill="FFFFFF"/>
        </w:rPr>
        <w:t>It will be </w:t>
      </w:r>
      <w:r w:rsidRPr="00961A40">
        <w:rPr>
          <w:rStyle w:val="woj"/>
          <w:rFonts w:cstheme="minorHAnsi"/>
          <w:color w:val="000000"/>
          <w:sz w:val="24"/>
          <w:szCs w:val="24"/>
          <w:shd w:val="clear" w:color="auto" w:fill="FFFFFF"/>
          <w:vertAlign w:val="superscript"/>
        </w:rPr>
        <w:t>[</w:t>
      </w:r>
      <w:hyperlink r:id="rId18" w:anchor="fen-NASB-25675u" w:tooltip="See footnote u" w:history="1">
        <w:r w:rsidRPr="00961A40">
          <w:rPr>
            <w:rStyle w:val="Hyperlink"/>
            <w:rFonts w:cstheme="minorHAnsi"/>
            <w:color w:val="4A4A4A"/>
            <w:sz w:val="24"/>
            <w:szCs w:val="24"/>
            <w:vertAlign w:val="superscript"/>
          </w:rPr>
          <w:t>u</w:t>
        </w:r>
      </w:hyperlink>
      <w:r w:rsidRPr="00961A40">
        <w:rPr>
          <w:rStyle w:val="woj"/>
          <w:rFonts w:cstheme="minorHAnsi"/>
          <w:color w:val="000000"/>
          <w:sz w:val="24"/>
          <w:szCs w:val="24"/>
          <w:shd w:val="clear" w:color="auto" w:fill="FFFFFF"/>
          <w:vertAlign w:val="superscript"/>
        </w:rPr>
        <w:t>]</w:t>
      </w:r>
      <w:r w:rsidRPr="00961A40">
        <w:rPr>
          <w:rStyle w:val="woj"/>
          <w:rFonts w:cstheme="minorHAnsi"/>
          <w:color w:val="000000"/>
          <w:sz w:val="24"/>
          <w:szCs w:val="24"/>
          <w:shd w:val="clear" w:color="auto" w:fill="FFFFFF"/>
        </w:rPr>
        <w:t>just the same on the day that the Son of Man is revealed.</w:t>
      </w:r>
      <w:r w:rsidRPr="00961A40">
        <w:rPr>
          <w:rFonts w:cstheme="minorHAnsi"/>
          <w:color w:val="000000"/>
          <w:sz w:val="24"/>
          <w:szCs w:val="24"/>
          <w:shd w:val="clear" w:color="auto" w:fill="FFFFFF"/>
        </w:rPr>
        <w:t> </w:t>
      </w:r>
      <w:r w:rsidRPr="00961A40">
        <w:rPr>
          <w:rStyle w:val="woj"/>
          <w:rFonts w:cstheme="minorHAnsi"/>
          <w:b/>
          <w:bCs/>
          <w:color w:val="000000"/>
          <w:sz w:val="24"/>
          <w:szCs w:val="24"/>
          <w:shd w:val="clear" w:color="auto" w:fill="FFFFFF"/>
          <w:vertAlign w:val="superscript"/>
        </w:rPr>
        <w:t>31 </w:t>
      </w:r>
      <w:r w:rsidRPr="00961A40">
        <w:rPr>
          <w:rStyle w:val="woj"/>
          <w:rFonts w:cstheme="minorHAnsi"/>
          <w:color w:val="000000"/>
          <w:sz w:val="24"/>
          <w:szCs w:val="24"/>
          <w:shd w:val="clear" w:color="auto" w:fill="FFFFFF"/>
        </w:rPr>
        <w:t>On that day, the one who will be on the </w:t>
      </w:r>
      <w:r w:rsidRPr="00961A40">
        <w:rPr>
          <w:rStyle w:val="woj"/>
          <w:rFonts w:cstheme="minorHAnsi"/>
          <w:color w:val="000000"/>
          <w:sz w:val="24"/>
          <w:szCs w:val="24"/>
          <w:shd w:val="clear" w:color="auto" w:fill="FFFFFF"/>
          <w:vertAlign w:val="superscript"/>
        </w:rPr>
        <w:t>[</w:t>
      </w:r>
      <w:hyperlink r:id="rId19" w:anchor="fen-NASB-25676v" w:tooltip="See footnote v" w:history="1">
        <w:r w:rsidRPr="00961A40">
          <w:rPr>
            <w:rStyle w:val="Hyperlink"/>
            <w:rFonts w:cstheme="minorHAnsi"/>
            <w:color w:val="4A4A4A"/>
            <w:sz w:val="24"/>
            <w:szCs w:val="24"/>
            <w:vertAlign w:val="superscript"/>
          </w:rPr>
          <w:t>v</w:t>
        </w:r>
      </w:hyperlink>
      <w:r w:rsidRPr="00961A40">
        <w:rPr>
          <w:rStyle w:val="woj"/>
          <w:rFonts w:cstheme="minorHAnsi"/>
          <w:color w:val="000000"/>
          <w:sz w:val="24"/>
          <w:szCs w:val="24"/>
          <w:shd w:val="clear" w:color="auto" w:fill="FFFFFF"/>
          <w:vertAlign w:val="superscript"/>
        </w:rPr>
        <w:t>]</w:t>
      </w:r>
      <w:r w:rsidRPr="00961A40">
        <w:rPr>
          <w:rStyle w:val="woj"/>
          <w:rFonts w:cstheme="minorHAnsi"/>
          <w:color w:val="000000"/>
          <w:sz w:val="24"/>
          <w:szCs w:val="24"/>
          <w:shd w:val="clear" w:color="auto" w:fill="FFFFFF"/>
        </w:rPr>
        <w:t>housetop, </w:t>
      </w:r>
      <w:r w:rsidRPr="00961A40">
        <w:rPr>
          <w:rStyle w:val="woj"/>
          <w:rFonts w:cstheme="minorHAnsi"/>
          <w:color w:val="000000"/>
          <w:sz w:val="24"/>
          <w:szCs w:val="24"/>
          <w:shd w:val="clear" w:color="auto" w:fill="FFFFFF"/>
          <w:vertAlign w:val="superscript"/>
        </w:rPr>
        <w:t>[</w:t>
      </w:r>
      <w:hyperlink r:id="rId20" w:anchor="fen-NASB-25676w" w:tooltip="See footnote w" w:history="1">
        <w:r w:rsidRPr="00961A40">
          <w:rPr>
            <w:rStyle w:val="Hyperlink"/>
            <w:rFonts w:cstheme="minorHAnsi"/>
            <w:color w:val="4A4A4A"/>
            <w:sz w:val="24"/>
            <w:szCs w:val="24"/>
            <w:vertAlign w:val="superscript"/>
          </w:rPr>
          <w:t>w</w:t>
        </w:r>
      </w:hyperlink>
      <w:r w:rsidRPr="00961A40">
        <w:rPr>
          <w:rStyle w:val="woj"/>
          <w:rFonts w:cstheme="minorHAnsi"/>
          <w:color w:val="000000"/>
          <w:sz w:val="24"/>
          <w:szCs w:val="24"/>
          <w:shd w:val="clear" w:color="auto" w:fill="FFFFFF"/>
          <w:vertAlign w:val="superscript"/>
        </w:rPr>
        <w:t>]</w:t>
      </w:r>
      <w:r w:rsidRPr="00961A40">
        <w:rPr>
          <w:rStyle w:val="woj"/>
          <w:rFonts w:cstheme="minorHAnsi"/>
          <w:color w:val="000000"/>
          <w:sz w:val="24"/>
          <w:szCs w:val="24"/>
          <w:shd w:val="clear" w:color="auto" w:fill="FFFFFF"/>
        </w:rPr>
        <w:t>with his goods in the house, must not go down to take them out; and likewise the one in the field must not turn back.</w:t>
      </w:r>
      <w:r w:rsidRPr="00961A40">
        <w:rPr>
          <w:rFonts w:cstheme="minorHAnsi"/>
          <w:color w:val="000000"/>
          <w:sz w:val="24"/>
          <w:szCs w:val="24"/>
          <w:shd w:val="clear" w:color="auto" w:fill="FFFFFF"/>
        </w:rPr>
        <w:t> </w:t>
      </w:r>
      <w:r w:rsidRPr="00961A40">
        <w:rPr>
          <w:rStyle w:val="woj"/>
          <w:rFonts w:cstheme="minorHAnsi"/>
          <w:b/>
          <w:bCs/>
          <w:color w:val="000000"/>
          <w:sz w:val="24"/>
          <w:szCs w:val="24"/>
          <w:shd w:val="clear" w:color="auto" w:fill="FFFFFF"/>
          <w:vertAlign w:val="superscript"/>
        </w:rPr>
        <w:t>32 </w:t>
      </w:r>
      <w:r w:rsidRPr="00961A40">
        <w:rPr>
          <w:rStyle w:val="woj"/>
          <w:rFonts w:cstheme="minorHAnsi"/>
          <w:color w:val="000000"/>
          <w:sz w:val="24"/>
          <w:szCs w:val="24"/>
          <w:shd w:val="clear" w:color="auto" w:fill="FFFFFF"/>
        </w:rPr>
        <w:t>Remember Lot’s wife.</w:t>
      </w:r>
      <w:r w:rsidRPr="00961A40">
        <w:rPr>
          <w:rFonts w:cstheme="minorHAnsi"/>
          <w:color w:val="000000"/>
          <w:sz w:val="24"/>
          <w:szCs w:val="24"/>
          <w:shd w:val="clear" w:color="auto" w:fill="FFFFFF"/>
        </w:rPr>
        <w:t> </w:t>
      </w:r>
      <w:r w:rsidRPr="00961A40">
        <w:rPr>
          <w:rStyle w:val="woj"/>
          <w:rFonts w:cstheme="minorHAnsi"/>
          <w:b/>
          <w:bCs/>
          <w:color w:val="000000"/>
          <w:sz w:val="24"/>
          <w:szCs w:val="24"/>
          <w:shd w:val="clear" w:color="auto" w:fill="FFFFFF"/>
          <w:vertAlign w:val="superscript"/>
        </w:rPr>
        <w:t>33 </w:t>
      </w:r>
      <w:r w:rsidRPr="00961A40">
        <w:rPr>
          <w:rStyle w:val="woj"/>
          <w:rFonts w:cstheme="minorHAnsi"/>
          <w:color w:val="000000"/>
          <w:sz w:val="24"/>
          <w:szCs w:val="24"/>
          <w:shd w:val="clear" w:color="auto" w:fill="FFFFFF"/>
        </w:rPr>
        <w:t>Whoever strives to </w:t>
      </w:r>
      <w:r w:rsidRPr="00961A40">
        <w:rPr>
          <w:rStyle w:val="woj"/>
          <w:rFonts w:cstheme="minorHAnsi"/>
          <w:color w:val="000000"/>
          <w:sz w:val="24"/>
          <w:szCs w:val="24"/>
          <w:shd w:val="clear" w:color="auto" w:fill="FFFFFF"/>
          <w:vertAlign w:val="superscript"/>
        </w:rPr>
        <w:t>[</w:t>
      </w:r>
      <w:hyperlink r:id="rId21" w:anchor="fen-NASB-25678x" w:tooltip="See footnote x" w:history="1">
        <w:r w:rsidRPr="00961A40">
          <w:rPr>
            <w:rStyle w:val="Hyperlink"/>
            <w:rFonts w:cstheme="minorHAnsi"/>
            <w:color w:val="4A4A4A"/>
            <w:sz w:val="24"/>
            <w:szCs w:val="24"/>
            <w:vertAlign w:val="superscript"/>
          </w:rPr>
          <w:t>x</w:t>
        </w:r>
      </w:hyperlink>
      <w:r w:rsidRPr="00961A40">
        <w:rPr>
          <w:rStyle w:val="woj"/>
          <w:rFonts w:cstheme="minorHAnsi"/>
          <w:color w:val="000000"/>
          <w:sz w:val="24"/>
          <w:szCs w:val="24"/>
          <w:shd w:val="clear" w:color="auto" w:fill="FFFFFF"/>
          <w:vertAlign w:val="superscript"/>
        </w:rPr>
        <w:t>]</w:t>
      </w:r>
      <w:r w:rsidRPr="00961A40">
        <w:rPr>
          <w:rStyle w:val="woj"/>
          <w:rFonts w:cstheme="minorHAnsi"/>
          <w:color w:val="000000"/>
          <w:sz w:val="24"/>
          <w:szCs w:val="24"/>
          <w:shd w:val="clear" w:color="auto" w:fill="FFFFFF"/>
        </w:rPr>
        <w:t>save his </w:t>
      </w:r>
      <w:r w:rsidRPr="00961A40">
        <w:rPr>
          <w:rStyle w:val="woj"/>
          <w:rFonts w:cstheme="minorHAnsi"/>
          <w:color w:val="000000"/>
          <w:sz w:val="24"/>
          <w:szCs w:val="24"/>
          <w:shd w:val="clear" w:color="auto" w:fill="FFFFFF"/>
          <w:vertAlign w:val="superscript"/>
        </w:rPr>
        <w:t>[</w:t>
      </w:r>
      <w:hyperlink r:id="rId22" w:anchor="fen-NASB-25678y" w:tooltip="See footnote y" w:history="1">
        <w:r w:rsidRPr="00961A40">
          <w:rPr>
            <w:rStyle w:val="Hyperlink"/>
            <w:rFonts w:cstheme="minorHAnsi"/>
            <w:color w:val="4A4A4A"/>
            <w:sz w:val="24"/>
            <w:szCs w:val="24"/>
            <w:vertAlign w:val="superscript"/>
          </w:rPr>
          <w:t>y</w:t>
        </w:r>
      </w:hyperlink>
      <w:r w:rsidRPr="00961A40">
        <w:rPr>
          <w:rStyle w:val="woj"/>
          <w:rFonts w:cstheme="minorHAnsi"/>
          <w:color w:val="000000"/>
          <w:sz w:val="24"/>
          <w:szCs w:val="24"/>
          <w:shd w:val="clear" w:color="auto" w:fill="FFFFFF"/>
          <w:vertAlign w:val="superscript"/>
        </w:rPr>
        <w:t>]</w:t>
      </w:r>
      <w:r w:rsidRPr="00961A40">
        <w:rPr>
          <w:rStyle w:val="woj"/>
          <w:rFonts w:cstheme="minorHAnsi"/>
          <w:color w:val="000000"/>
          <w:sz w:val="24"/>
          <w:szCs w:val="24"/>
          <w:shd w:val="clear" w:color="auto" w:fill="FFFFFF"/>
        </w:rPr>
        <w:t>life will lose it, and whoever loses </w:t>
      </w:r>
      <w:r w:rsidRPr="00961A40">
        <w:rPr>
          <w:rStyle w:val="woj"/>
          <w:rFonts w:cstheme="minorHAnsi"/>
          <w:i/>
          <w:iCs/>
          <w:color w:val="000000"/>
          <w:sz w:val="24"/>
          <w:szCs w:val="24"/>
          <w:shd w:val="clear" w:color="auto" w:fill="FFFFFF"/>
        </w:rPr>
        <w:t>his life</w:t>
      </w:r>
      <w:r w:rsidRPr="00961A40">
        <w:rPr>
          <w:rStyle w:val="woj"/>
          <w:rFonts w:cstheme="minorHAnsi"/>
          <w:color w:val="000000"/>
          <w:sz w:val="24"/>
          <w:szCs w:val="24"/>
          <w:shd w:val="clear" w:color="auto" w:fill="FFFFFF"/>
        </w:rPr>
        <w:t> will keep it.</w:t>
      </w:r>
      <w:r w:rsidRPr="00961A40">
        <w:rPr>
          <w:rFonts w:cstheme="minorHAnsi"/>
          <w:color w:val="000000"/>
          <w:sz w:val="24"/>
          <w:szCs w:val="24"/>
          <w:shd w:val="clear" w:color="auto" w:fill="FFFFFF"/>
        </w:rPr>
        <w:t> </w:t>
      </w:r>
      <w:r w:rsidRPr="00961A40">
        <w:rPr>
          <w:rStyle w:val="woj"/>
          <w:rFonts w:cstheme="minorHAnsi"/>
          <w:b/>
          <w:bCs/>
          <w:color w:val="000000"/>
          <w:sz w:val="24"/>
          <w:szCs w:val="24"/>
          <w:shd w:val="clear" w:color="auto" w:fill="FFFFFF"/>
          <w:vertAlign w:val="superscript"/>
        </w:rPr>
        <w:t>34 </w:t>
      </w:r>
      <w:r w:rsidRPr="00961A40">
        <w:rPr>
          <w:rStyle w:val="woj"/>
          <w:rFonts w:cstheme="minorHAnsi"/>
          <w:color w:val="000000"/>
          <w:sz w:val="24"/>
          <w:szCs w:val="24"/>
          <w:shd w:val="clear" w:color="auto" w:fill="FFFFFF"/>
        </w:rPr>
        <w:t>I tell you, on that night there will be two in one bed; one will be taken and the other will be left.</w:t>
      </w:r>
      <w:r w:rsidRPr="00961A40">
        <w:rPr>
          <w:rFonts w:cstheme="minorHAnsi"/>
          <w:color w:val="000000"/>
          <w:sz w:val="24"/>
          <w:szCs w:val="24"/>
          <w:shd w:val="clear" w:color="auto" w:fill="FFFFFF"/>
        </w:rPr>
        <w:t> </w:t>
      </w:r>
      <w:r w:rsidRPr="00961A40">
        <w:rPr>
          <w:rStyle w:val="woj"/>
          <w:rFonts w:cstheme="minorHAnsi"/>
          <w:b/>
          <w:bCs/>
          <w:color w:val="000000"/>
          <w:sz w:val="24"/>
          <w:szCs w:val="24"/>
          <w:shd w:val="clear" w:color="auto" w:fill="FFFFFF"/>
          <w:vertAlign w:val="superscript"/>
        </w:rPr>
        <w:t>35 </w:t>
      </w:r>
      <w:r w:rsidRPr="00961A40">
        <w:rPr>
          <w:rStyle w:val="woj"/>
          <w:rFonts w:cstheme="minorHAnsi"/>
          <w:color w:val="000000"/>
          <w:sz w:val="24"/>
          <w:szCs w:val="24"/>
          <w:shd w:val="clear" w:color="auto" w:fill="FFFFFF"/>
        </w:rPr>
        <w:t>There will be two women grinding at the same </w:t>
      </w:r>
      <w:r w:rsidRPr="00961A40">
        <w:rPr>
          <w:rStyle w:val="woj"/>
          <w:rFonts w:cstheme="minorHAnsi"/>
          <w:i/>
          <w:iCs/>
          <w:color w:val="000000"/>
          <w:sz w:val="24"/>
          <w:szCs w:val="24"/>
          <w:shd w:val="clear" w:color="auto" w:fill="FFFFFF"/>
        </w:rPr>
        <w:t>place</w:t>
      </w:r>
      <w:r w:rsidRPr="00961A40">
        <w:rPr>
          <w:rStyle w:val="woj"/>
          <w:rFonts w:cstheme="minorHAnsi"/>
          <w:color w:val="000000"/>
          <w:sz w:val="24"/>
          <w:szCs w:val="24"/>
          <w:shd w:val="clear" w:color="auto" w:fill="FFFFFF"/>
        </w:rPr>
        <w:t>; one will be taken and the other will be left.</w:t>
      </w:r>
      <w:r w:rsidRPr="00961A40">
        <w:rPr>
          <w:rFonts w:cstheme="minorHAnsi"/>
          <w:color w:val="000000"/>
          <w:sz w:val="24"/>
          <w:szCs w:val="24"/>
          <w:shd w:val="clear" w:color="auto" w:fill="FFFFFF"/>
        </w:rPr>
        <w:t> </w:t>
      </w:r>
      <w:r w:rsidRPr="00961A40">
        <w:rPr>
          <w:rStyle w:val="text"/>
          <w:rFonts w:cstheme="minorHAnsi"/>
          <w:b/>
          <w:bCs/>
          <w:color w:val="000000"/>
          <w:sz w:val="24"/>
          <w:szCs w:val="24"/>
          <w:shd w:val="clear" w:color="auto" w:fill="FFFFFF"/>
          <w:vertAlign w:val="superscript"/>
        </w:rPr>
        <w:t>36 </w:t>
      </w:r>
      <w:r w:rsidRPr="00961A40">
        <w:rPr>
          <w:rStyle w:val="text"/>
          <w:rFonts w:cstheme="minorHAnsi"/>
          <w:color w:val="000000"/>
          <w:sz w:val="24"/>
          <w:szCs w:val="24"/>
          <w:shd w:val="clear" w:color="auto" w:fill="FFFFFF"/>
        </w:rPr>
        <w:t>[</w:t>
      </w:r>
      <w:r w:rsidRPr="00961A40">
        <w:rPr>
          <w:rStyle w:val="woj"/>
          <w:rFonts w:cstheme="minorHAnsi"/>
          <w:color w:val="000000"/>
          <w:sz w:val="24"/>
          <w:szCs w:val="24"/>
          <w:shd w:val="clear" w:color="auto" w:fill="FFFFFF"/>
          <w:vertAlign w:val="superscript"/>
        </w:rPr>
        <w:t>[</w:t>
      </w:r>
      <w:hyperlink r:id="rId23" w:anchor="fen-NASB-25681z" w:tooltip="See footnote z" w:history="1">
        <w:r w:rsidRPr="00961A40">
          <w:rPr>
            <w:rStyle w:val="Hyperlink"/>
            <w:rFonts w:cstheme="minorHAnsi"/>
            <w:color w:val="4A4A4A"/>
            <w:sz w:val="24"/>
            <w:szCs w:val="24"/>
            <w:vertAlign w:val="superscript"/>
          </w:rPr>
          <w:t>z</w:t>
        </w:r>
      </w:hyperlink>
      <w:proofErr w:type="gramStart"/>
      <w:r w:rsidRPr="00961A40">
        <w:rPr>
          <w:rStyle w:val="woj"/>
          <w:rFonts w:cstheme="minorHAnsi"/>
          <w:color w:val="000000"/>
          <w:sz w:val="24"/>
          <w:szCs w:val="24"/>
          <w:shd w:val="clear" w:color="auto" w:fill="FFFFFF"/>
          <w:vertAlign w:val="superscript"/>
        </w:rPr>
        <w:t>]</w:t>
      </w:r>
      <w:r w:rsidRPr="00961A40">
        <w:rPr>
          <w:rStyle w:val="woj"/>
          <w:rFonts w:cstheme="minorHAnsi"/>
          <w:color w:val="000000"/>
          <w:sz w:val="24"/>
          <w:szCs w:val="24"/>
          <w:shd w:val="clear" w:color="auto" w:fill="FFFFFF"/>
        </w:rPr>
        <w:t>Two</w:t>
      </w:r>
      <w:proofErr w:type="gramEnd"/>
      <w:r w:rsidRPr="00961A40">
        <w:rPr>
          <w:rStyle w:val="woj"/>
          <w:rFonts w:cstheme="minorHAnsi"/>
          <w:color w:val="000000"/>
          <w:sz w:val="24"/>
          <w:szCs w:val="24"/>
          <w:shd w:val="clear" w:color="auto" w:fill="FFFFFF"/>
        </w:rPr>
        <w:t xml:space="preserve"> men will be in the field; one will be taken and the other will be left.”</w:t>
      </w:r>
      <w:r w:rsidRPr="00961A40">
        <w:rPr>
          <w:rStyle w:val="text"/>
          <w:rFonts w:cstheme="minorHAnsi"/>
          <w:color w:val="000000"/>
          <w:sz w:val="24"/>
          <w:szCs w:val="24"/>
          <w:shd w:val="clear" w:color="auto" w:fill="FFFFFF"/>
        </w:rPr>
        <w:t>]</w:t>
      </w:r>
      <w:r w:rsidRPr="00961A40">
        <w:rPr>
          <w:rFonts w:cstheme="minorHAnsi"/>
          <w:color w:val="000000"/>
          <w:sz w:val="24"/>
          <w:szCs w:val="24"/>
          <w:shd w:val="clear" w:color="auto" w:fill="FFFFFF"/>
        </w:rPr>
        <w:t> </w:t>
      </w:r>
      <w:r w:rsidRPr="00961A40">
        <w:rPr>
          <w:rStyle w:val="text"/>
          <w:rFonts w:cstheme="minorHAnsi"/>
          <w:b/>
          <w:bCs/>
          <w:color w:val="000000"/>
          <w:sz w:val="24"/>
          <w:szCs w:val="24"/>
          <w:shd w:val="clear" w:color="auto" w:fill="FFFFFF"/>
          <w:vertAlign w:val="superscript"/>
        </w:rPr>
        <w:t>37 </w:t>
      </w:r>
      <w:r w:rsidRPr="00961A40">
        <w:rPr>
          <w:rStyle w:val="text"/>
          <w:rFonts w:cstheme="minorHAnsi"/>
          <w:color w:val="000000"/>
          <w:sz w:val="24"/>
          <w:szCs w:val="24"/>
          <w:shd w:val="clear" w:color="auto" w:fill="FFFFFF"/>
        </w:rPr>
        <w:t>And responding, they *said to Him, “Where, Lord?” And He said to them, </w:t>
      </w:r>
      <w:r w:rsidRPr="00961A40">
        <w:rPr>
          <w:rStyle w:val="woj"/>
          <w:rFonts w:cstheme="minorHAnsi"/>
          <w:color w:val="000000"/>
          <w:sz w:val="24"/>
          <w:szCs w:val="24"/>
          <w:shd w:val="clear" w:color="auto" w:fill="FFFFFF"/>
        </w:rPr>
        <w:t>“Where the body </w:t>
      </w:r>
      <w:r w:rsidRPr="00961A40">
        <w:rPr>
          <w:rStyle w:val="woj"/>
          <w:rFonts w:cstheme="minorHAnsi"/>
          <w:i/>
          <w:iCs/>
          <w:color w:val="000000"/>
          <w:sz w:val="24"/>
          <w:szCs w:val="24"/>
          <w:shd w:val="clear" w:color="auto" w:fill="FFFFFF"/>
        </w:rPr>
        <w:t>is</w:t>
      </w:r>
      <w:r w:rsidRPr="00961A40">
        <w:rPr>
          <w:rStyle w:val="woj"/>
          <w:rFonts w:cstheme="minorHAnsi"/>
          <w:color w:val="000000"/>
          <w:sz w:val="24"/>
          <w:szCs w:val="24"/>
          <w:shd w:val="clear" w:color="auto" w:fill="FFFFFF"/>
        </w:rPr>
        <w:t>, there also the </w:t>
      </w:r>
      <w:r w:rsidRPr="00961A40">
        <w:rPr>
          <w:rStyle w:val="woj"/>
          <w:rFonts w:cstheme="minorHAnsi"/>
          <w:color w:val="000000"/>
          <w:sz w:val="24"/>
          <w:szCs w:val="24"/>
          <w:shd w:val="clear" w:color="auto" w:fill="FFFFFF"/>
          <w:vertAlign w:val="superscript"/>
        </w:rPr>
        <w:t>[</w:t>
      </w:r>
      <w:hyperlink r:id="rId24" w:anchor="fen-NASB-25682aa" w:tooltip="See footnote aa" w:history="1">
        <w:r w:rsidRPr="00961A40">
          <w:rPr>
            <w:rStyle w:val="Hyperlink"/>
            <w:rFonts w:cstheme="minorHAnsi"/>
            <w:color w:val="4A4A4A"/>
            <w:sz w:val="24"/>
            <w:szCs w:val="24"/>
            <w:vertAlign w:val="superscript"/>
          </w:rPr>
          <w:t>aa</w:t>
        </w:r>
      </w:hyperlink>
      <w:proofErr w:type="gramStart"/>
      <w:r w:rsidRPr="00961A40">
        <w:rPr>
          <w:rStyle w:val="woj"/>
          <w:rFonts w:cstheme="minorHAnsi"/>
          <w:color w:val="000000"/>
          <w:sz w:val="24"/>
          <w:szCs w:val="24"/>
          <w:shd w:val="clear" w:color="auto" w:fill="FFFFFF"/>
          <w:vertAlign w:val="superscript"/>
        </w:rPr>
        <w:t>]</w:t>
      </w:r>
      <w:r w:rsidRPr="00961A40">
        <w:rPr>
          <w:rStyle w:val="woj"/>
          <w:rFonts w:cstheme="minorHAnsi"/>
          <w:color w:val="000000"/>
          <w:sz w:val="24"/>
          <w:szCs w:val="24"/>
          <w:shd w:val="clear" w:color="auto" w:fill="FFFFFF"/>
        </w:rPr>
        <w:t>vultures</w:t>
      </w:r>
      <w:proofErr w:type="gramEnd"/>
      <w:r w:rsidRPr="00961A40">
        <w:rPr>
          <w:rStyle w:val="woj"/>
          <w:rFonts w:cstheme="minorHAnsi"/>
          <w:color w:val="000000"/>
          <w:sz w:val="24"/>
          <w:szCs w:val="24"/>
          <w:shd w:val="clear" w:color="auto" w:fill="FFFFFF"/>
        </w:rPr>
        <w:t xml:space="preserve"> will be gathered.”</w:t>
      </w:r>
    </w:p>
    <w:p w:rsidR="00961A40" w:rsidRPr="00961A40" w:rsidRDefault="00961A40">
      <w:pPr>
        <w:rPr>
          <w:rStyle w:val="woj"/>
          <w:rFonts w:cstheme="minorHAnsi"/>
          <w:color w:val="000000"/>
          <w:sz w:val="24"/>
          <w:szCs w:val="24"/>
          <w:shd w:val="clear" w:color="auto" w:fill="FFFFFF"/>
        </w:rPr>
      </w:pPr>
    </w:p>
    <w:p w:rsidR="00961A40" w:rsidRPr="00961A40" w:rsidRDefault="00961A40">
      <w:pPr>
        <w:rPr>
          <w:rFonts w:cstheme="minorHAnsi"/>
          <w:sz w:val="24"/>
          <w:szCs w:val="24"/>
        </w:rPr>
      </w:pPr>
    </w:p>
    <w:sectPr w:rsidR="00961A40" w:rsidRPr="00961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1E"/>
    <w:rsid w:val="002B6650"/>
    <w:rsid w:val="00961A40"/>
    <w:rsid w:val="009C741E"/>
    <w:rsid w:val="00A43EBD"/>
    <w:rsid w:val="00AF23F8"/>
    <w:rsid w:val="00C73FE9"/>
    <w:rsid w:val="00EF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DF07"/>
  <w15:chartTrackingRefBased/>
  <w15:docId w15:val="{9BA950A7-C2FC-414E-BA75-5B602F9E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74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741E"/>
    <w:rPr>
      <w:rFonts w:ascii="Times New Roman" w:eastAsia="Times New Roman" w:hAnsi="Times New Roman" w:cs="Times New Roman"/>
      <w:b/>
      <w:bCs/>
      <w:sz w:val="27"/>
      <w:szCs w:val="27"/>
    </w:rPr>
  </w:style>
  <w:style w:type="character" w:customStyle="1" w:styleId="text">
    <w:name w:val="text"/>
    <w:basedOn w:val="DefaultParagraphFont"/>
    <w:rsid w:val="009C741E"/>
  </w:style>
  <w:style w:type="paragraph" w:customStyle="1" w:styleId="chapter-1">
    <w:name w:val="chapter-1"/>
    <w:basedOn w:val="Normal"/>
    <w:rsid w:val="009C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C741E"/>
  </w:style>
  <w:style w:type="character" w:styleId="Hyperlink">
    <w:name w:val="Hyperlink"/>
    <w:basedOn w:val="DefaultParagraphFont"/>
    <w:uiPriority w:val="99"/>
    <w:semiHidden/>
    <w:unhideWhenUsed/>
    <w:rsid w:val="009C741E"/>
    <w:rPr>
      <w:color w:val="0000FF"/>
      <w:u w:val="single"/>
    </w:rPr>
  </w:style>
  <w:style w:type="character" w:customStyle="1" w:styleId="small-caps">
    <w:name w:val="small-caps"/>
    <w:basedOn w:val="DefaultParagraphFont"/>
    <w:rsid w:val="009C741E"/>
  </w:style>
  <w:style w:type="paragraph" w:styleId="NormalWeb">
    <w:name w:val="Normal (Web)"/>
    <w:basedOn w:val="Normal"/>
    <w:uiPriority w:val="99"/>
    <w:semiHidden/>
    <w:unhideWhenUsed/>
    <w:rsid w:val="009C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B6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6&amp;version=NASB" TargetMode="External"/><Relationship Id="rId13" Type="http://schemas.openxmlformats.org/officeDocument/2006/relationships/hyperlink" Target="https://www.biblegateway.com/passage/?search=genesis+6&amp;version=NASB" TargetMode="External"/><Relationship Id="rId18" Type="http://schemas.openxmlformats.org/officeDocument/2006/relationships/hyperlink" Target="https://www.biblegateway.com/passage/?search=luke+17&amp;version=NAS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biblegateway.com/passage/?search=luke+17&amp;version=NASB" TargetMode="External"/><Relationship Id="rId7" Type="http://schemas.openxmlformats.org/officeDocument/2006/relationships/hyperlink" Target="https://www.biblegateway.com/passage/?search=genesis+6&amp;version=NASB" TargetMode="External"/><Relationship Id="rId12" Type="http://schemas.openxmlformats.org/officeDocument/2006/relationships/hyperlink" Target="https://www.biblegateway.com/passage/?search=genesis+6&amp;version=NASB" TargetMode="External"/><Relationship Id="rId17" Type="http://schemas.openxmlformats.org/officeDocument/2006/relationships/hyperlink" Target="https://www.biblegateway.com/passage/?search=luke+17&amp;version=NASB"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iblegateway.com/passage/?search=luke+17&amp;version=NASB" TargetMode="External"/><Relationship Id="rId20" Type="http://schemas.openxmlformats.org/officeDocument/2006/relationships/hyperlink" Target="https://www.biblegateway.com/passage/?search=luke+17&amp;version=NASB" TargetMode="External"/><Relationship Id="rId1" Type="http://schemas.openxmlformats.org/officeDocument/2006/relationships/styles" Target="styles.xml"/><Relationship Id="rId6" Type="http://schemas.openxmlformats.org/officeDocument/2006/relationships/hyperlink" Target="https://www.biblegateway.com/passage/?search=genesis+6&amp;version=NASB" TargetMode="External"/><Relationship Id="rId11" Type="http://schemas.openxmlformats.org/officeDocument/2006/relationships/hyperlink" Target="https://www.biblegateway.com/passage/?search=genesis+6&amp;version=NASB" TargetMode="External"/><Relationship Id="rId24" Type="http://schemas.openxmlformats.org/officeDocument/2006/relationships/hyperlink" Target="https://www.biblegateway.com/passage/?search=luke+17&amp;version=NASB" TargetMode="External"/><Relationship Id="rId5" Type="http://schemas.openxmlformats.org/officeDocument/2006/relationships/hyperlink" Target="https://www.biblegateway.com/passage/?search=genesis+6&amp;version=NASB" TargetMode="External"/><Relationship Id="rId15" Type="http://schemas.openxmlformats.org/officeDocument/2006/relationships/hyperlink" Target="https://www.biblegateway.com/passage/?search=luke+17&amp;version=NASB" TargetMode="External"/><Relationship Id="rId23" Type="http://schemas.openxmlformats.org/officeDocument/2006/relationships/hyperlink" Target="https://www.biblegateway.com/passage/?search=luke+17&amp;version=NASB" TargetMode="External"/><Relationship Id="rId10" Type="http://schemas.openxmlformats.org/officeDocument/2006/relationships/hyperlink" Target="https://www.biblegateway.com/passage/?search=genesis+6&amp;version=NASB" TargetMode="External"/><Relationship Id="rId19" Type="http://schemas.openxmlformats.org/officeDocument/2006/relationships/hyperlink" Target="https://www.biblegateway.com/passage/?search=luke+17&amp;version=NASB" TargetMode="External"/><Relationship Id="rId4" Type="http://schemas.openxmlformats.org/officeDocument/2006/relationships/hyperlink" Target="https://www.biblegateway.com/passage/?search=genesis+6&amp;version=NASB" TargetMode="External"/><Relationship Id="rId9" Type="http://schemas.openxmlformats.org/officeDocument/2006/relationships/hyperlink" Target="https://www.biblegateway.com/passage/?search=genesis+6&amp;version=NASB" TargetMode="External"/><Relationship Id="rId14" Type="http://schemas.openxmlformats.org/officeDocument/2006/relationships/hyperlink" Target="https://www.biblegateway.com/passage/?search=luke+17&amp;version=NASB" TargetMode="External"/><Relationship Id="rId22" Type="http://schemas.openxmlformats.org/officeDocument/2006/relationships/hyperlink" Target="https://www.biblegateway.com/passage/?search=luke+17&amp;version=N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Raines, Christopher</dc:creator>
  <cp:keywords/>
  <dc:description/>
  <cp:lastModifiedBy>Raines, Christopher</cp:lastModifiedBy>
  <cp:revision>4</cp:revision>
  <dcterms:created xsi:type="dcterms:W3CDTF">2021-03-24T18:36:00Z</dcterms:created>
  <dcterms:modified xsi:type="dcterms:W3CDTF">2021-03-24T18:53:00Z</dcterms:modified>
</cp:coreProperties>
</file>